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1D" w:rsidRPr="006728E4" w:rsidRDefault="00E07805" w:rsidP="00E07805">
      <w:pPr>
        <w:pStyle w:val="a0"/>
        <w:ind w:left="0" w:firstLine="0"/>
        <w:jc w:val="center"/>
        <w:rPr>
          <w:b/>
        </w:rPr>
      </w:pPr>
      <w:r w:rsidRPr="006728E4">
        <w:rPr>
          <w:b/>
          <w:sz w:val="28"/>
          <w:szCs w:val="28"/>
        </w:rPr>
        <w:t>Информация о заключенных соглашениях</w:t>
      </w:r>
      <w:r w:rsidRPr="006728E4">
        <w:rPr>
          <w:b/>
        </w:rPr>
        <w:t xml:space="preserve"> </w:t>
      </w:r>
      <w:r w:rsidRPr="006728E4">
        <w:rPr>
          <w:b/>
          <w:sz w:val="28"/>
          <w:szCs w:val="28"/>
        </w:rPr>
        <w:t xml:space="preserve">с представительными органами муниципальных образований Тверской области </w:t>
      </w:r>
      <w:r w:rsidR="006B24F0">
        <w:rPr>
          <w:b/>
          <w:sz w:val="28"/>
          <w:szCs w:val="28"/>
        </w:rPr>
        <w:t>о передаче К</w:t>
      </w:r>
      <w:r w:rsidRPr="006728E4">
        <w:rPr>
          <w:b/>
          <w:sz w:val="28"/>
          <w:szCs w:val="28"/>
        </w:rPr>
        <w:t>онтрольно-счетной палате Тверской области полномочий по осуществлению внешнего муниципального финансового контроля</w:t>
      </w:r>
    </w:p>
    <w:p w:rsidR="00E07805" w:rsidRDefault="00E07805" w:rsidP="00A9771D">
      <w:pPr>
        <w:rPr>
          <w:sz w:val="28"/>
          <w:szCs w:val="28"/>
        </w:rPr>
      </w:pPr>
    </w:p>
    <w:p w:rsidR="00A9771D" w:rsidRDefault="00A9771D" w:rsidP="006728E4">
      <w:pPr>
        <w:spacing w:line="276" w:lineRule="auto"/>
        <w:rPr>
          <w:sz w:val="28"/>
          <w:szCs w:val="28"/>
        </w:rPr>
      </w:pPr>
      <w:proofErr w:type="gramStart"/>
      <w:r w:rsidRPr="00081324">
        <w:rPr>
          <w:sz w:val="28"/>
          <w:szCs w:val="28"/>
        </w:rPr>
        <w:t>В соответствии с Федеральным законом от 06.10.2003 №</w:t>
      </w:r>
      <w:r w:rsidR="006728E4">
        <w:rPr>
          <w:sz w:val="28"/>
          <w:szCs w:val="28"/>
        </w:rPr>
        <w:t> </w:t>
      </w:r>
      <w:r w:rsidRPr="00081324">
        <w:rPr>
          <w:sz w:val="28"/>
          <w:szCs w:val="28"/>
        </w:rPr>
        <w:t>131-ФЗ «Об общих принципах организации местного самоуправления в Росс</w:t>
      </w:r>
      <w:r w:rsidR="006728E4">
        <w:rPr>
          <w:sz w:val="28"/>
          <w:szCs w:val="28"/>
        </w:rPr>
        <w:t xml:space="preserve">ийской Федерации», Федеральным </w:t>
      </w:r>
      <w:r w:rsidRPr="00081324">
        <w:rPr>
          <w:sz w:val="28"/>
          <w:szCs w:val="28"/>
        </w:rPr>
        <w:t>законом от 07.02.2011 №</w:t>
      </w:r>
      <w:r>
        <w:rPr>
          <w:sz w:val="28"/>
          <w:szCs w:val="28"/>
        </w:rPr>
        <w:t> </w:t>
      </w:r>
      <w:r w:rsidRPr="00081324">
        <w:rPr>
          <w:sz w:val="28"/>
          <w:szCs w:val="28"/>
        </w:rPr>
        <w:t xml:space="preserve">6-ФЗ «Об общих принципах организации и </w:t>
      </w:r>
      <w:r w:rsidRPr="00963ABE">
        <w:rPr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образований», законом Тверской области от 29.09.2011 № 51-ЗО «О Контрольно-счетной палате Тверской области» Контрольно-счетной палат</w:t>
      </w:r>
      <w:r>
        <w:rPr>
          <w:sz w:val="28"/>
          <w:szCs w:val="28"/>
        </w:rPr>
        <w:t>ой</w:t>
      </w:r>
      <w:r w:rsidRPr="00963ABE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в 2021</w:t>
      </w:r>
      <w:r w:rsidR="00AA7209">
        <w:rPr>
          <w:sz w:val="28"/>
          <w:szCs w:val="28"/>
        </w:rPr>
        <w:t>–202</w:t>
      </w:r>
      <w:r w:rsidR="00B828A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AA7209">
        <w:rPr>
          <w:sz w:val="28"/>
          <w:szCs w:val="28"/>
        </w:rPr>
        <w:t>а</w:t>
      </w:r>
      <w:r w:rsidR="00ED3E6A">
        <w:rPr>
          <w:sz w:val="28"/>
          <w:szCs w:val="28"/>
        </w:rPr>
        <w:t>х</w:t>
      </w:r>
      <w:r>
        <w:rPr>
          <w:sz w:val="28"/>
          <w:szCs w:val="28"/>
        </w:rPr>
        <w:t xml:space="preserve"> заключены </w:t>
      </w:r>
      <w:r w:rsidR="00970C00">
        <w:rPr>
          <w:sz w:val="28"/>
          <w:szCs w:val="28"/>
        </w:rPr>
        <w:t>1</w:t>
      </w:r>
      <w:r w:rsidR="009530BB">
        <w:rPr>
          <w:sz w:val="28"/>
          <w:szCs w:val="28"/>
        </w:rPr>
        <w:t>4</w:t>
      </w:r>
      <w:r>
        <w:rPr>
          <w:sz w:val="28"/>
          <w:szCs w:val="28"/>
        </w:rPr>
        <w:t xml:space="preserve"> соглашени</w:t>
      </w:r>
      <w:r w:rsidR="00ED3E6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A9771D">
        <w:rPr>
          <w:sz w:val="28"/>
          <w:szCs w:val="28"/>
        </w:rPr>
        <w:t>с</w:t>
      </w:r>
      <w:r>
        <w:rPr>
          <w:sz w:val="28"/>
          <w:szCs w:val="28"/>
        </w:rPr>
        <w:t xml:space="preserve">о следующими </w:t>
      </w:r>
      <w:r w:rsidRPr="00A9771D">
        <w:rPr>
          <w:sz w:val="28"/>
          <w:szCs w:val="28"/>
        </w:rPr>
        <w:t>представительным</w:t>
      </w:r>
      <w:r>
        <w:rPr>
          <w:sz w:val="28"/>
          <w:szCs w:val="28"/>
        </w:rPr>
        <w:t>и</w:t>
      </w:r>
      <w:proofErr w:type="gramEnd"/>
      <w:r w:rsidRPr="00A9771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A9771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A9771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A9771D">
        <w:rPr>
          <w:sz w:val="28"/>
          <w:szCs w:val="28"/>
        </w:rPr>
        <w:t xml:space="preserve"> </w:t>
      </w:r>
      <w:r w:rsidRPr="00963ABE">
        <w:rPr>
          <w:sz w:val="28"/>
          <w:szCs w:val="28"/>
        </w:rPr>
        <w:t>Тверской области</w:t>
      </w:r>
      <w:r>
        <w:rPr>
          <w:sz w:val="28"/>
          <w:szCs w:val="28"/>
        </w:rPr>
        <w:t xml:space="preserve"> </w:t>
      </w:r>
      <w:r w:rsidR="006728E4">
        <w:rPr>
          <w:sz w:val="28"/>
          <w:szCs w:val="28"/>
        </w:rPr>
        <w:t xml:space="preserve">о передаче </w:t>
      </w:r>
      <w:r w:rsidR="00CE22F2">
        <w:rPr>
          <w:sz w:val="28"/>
          <w:szCs w:val="28"/>
        </w:rPr>
        <w:t xml:space="preserve">региональной </w:t>
      </w:r>
      <w:r w:rsidR="006728E4">
        <w:rPr>
          <w:sz w:val="28"/>
          <w:szCs w:val="28"/>
        </w:rPr>
        <w:t>К</w:t>
      </w:r>
      <w:r w:rsidRPr="00A9771D">
        <w:rPr>
          <w:sz w:val="28"/>
          <w:szCs w:val="28"/>
        </w:rPr>
        <w:t>онтрольно-счетной палате</w:t>
      </w:r>
      <w:r>
        <w:rPr>
          <w:sz w:val="28"/>
          <w:szCs w:val="28"/>
        </w:rPr>
        <w:t xml:space="preserve"> </w:t>
      </w:r>
      <w:r w:rsidRPr="00A9771D">
        <w:rPr>
          <w:sz w:val="28"/>
          <w:szCs w:val="28"/>
        </w:rPr>
        <w:t>полномочий по осуществлению внешнего муниципального финансового контроля</w:t>
      </w:r>
      <w:r>
        <w:rPr>
          <w:sz w:val="28"/>
          <w:szCs w:val="28"/>
        </w:rPr>
        <w:t>:</w:t>
      </w:r>
    </w:p>
    <w:p w:rsidR="00A9771D" w:rsidRPr="00A9771D" w:rsidRDefault="006728E4" w:rsidP="006728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 </w:t>
      </w:r>
      <w:r w:rsidR="00A9771D">
        <w:rPr>
          <w:sz w:val="28"/>
          <w:szCs w:val="28"/>
        </w:rPr>
        <w:t xml:space="preserve">Соглашение с </w:t>
      </w:r>
      <w:r w:rsidR="00A9771D" w:rsidRPr="009C534C">
        <w:rPr>
          <w:sz w:val="28"/>
          <w:szCs w:val="28"/>
        </w:rPr>
        <w:t>Дум</w:t>
      </w:r>
      <w:r w:rsidR="00A9771D">
        <w:rPr>
          <w:sz w:val="28"/>
          <w:szCs w:val="28"/>
        </w:rPr>
        <w:t>ой</w:t>
      </w:r>
      <w:r w:rsidR="00A9771D" w:rsidRPr="009C534C">
        <w:rPr>
          <w:sz w:val="28"/>
          <w:szCs w:val="28"/>
        </w:rPr>
        <w:t xml:space="preserve"> </w:t>
      </w:r>
      <w:proofErr w:type="spellStart"/>
      <w:r w:rsidR="00A9771D">
        <w:rPr>
          <w:sz w:val="28"/>
          <w:szCs w:val="28"/>
        </w:rPr>
        <w:t>Оленинского</w:t>
      </w:r>
      <w:proofErr w:type="spellEnd"/>
      <w:r w:rsidR="00A9771D" w:rsidRPr="00963ABE">
        <w:rPr>
          <w:sz w:val="28"/>
          <w:szCs w:val="28"/>
        </w:rPr>
        <w:t xml:space="preserve"> муниципального округа Тверской области</w:t>
      </w:r>
      <w:r w:rsidR="00A9771D">
        <w:rPr>
          <w:sz w:val="28"/>
          <w:szCs w:val="28"/>
        </w:rPr>
        <w:t xml:space="preserve"> от 15.04.2021</w:t>
      </w:r>
      <w:r w:rsidR="00E07805">
        <w:rPr>
          <w:sz w:val="28"/>
          <w:szCs w:val="28"/>
        </w:rPr>
        <w:t>;</w:t>
      </w:r>
    </w:p>
    <w:p w:rsidR="00A9771D" w:rsidRDefault="006728E4" w:rsidP="006728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 </w:t>
      </w:r>
      <w:r w:rsidR="00A9771D">
        <w:rPr>
          <w:sz w:val="28"/>
          <w:szCs w:val="28"/>
        </w:rPr>
        <w:t xml:space="preserve">Соглашение с </w:t>
      </w:r>
      <w:r w:rsidR="00A9771D" w:rsidRPr="009C534C">
        <w:rPr>
          <w:sz w:val="28"/>
          <w:szCs w:val="28"/>
        </w:rPr>
        <w:t>Дум</w:t>
      </w:r>
      <w:r w:rsidR="00A9771D">
        <w:rPr>
          <w:sz w:val="28"/>
          <w:szCs w:val="28"/>
        </w:rPr>
        <w:t>ой</w:t>
      </w:r>
      <w:r w:rsidR="00A9771D" w:rsidRPr="009C534C">
        <w:rPr>
          <w:sz w:val="28"/>
          <w:szCs w:val="28"/>
        </w:rPr>
        <w:t xml:space="preserve"> Лесного муниципального округа Тверской области</w:t>
      </w:r>
      <w:r w:rsidR="00A9771D">
        <w:rPr>
          <w:sz w:val="28"/>
          <w:szCs w:val="28"/>
        </w:rPr>
        <w:t xml:space="preserve"> от 22.04.2021;</w:t>
      </w:r>
    </w:p>
    <w:p w:rsidR="006A7D59" w:rsidRDefault="006728E4" w:rsidP="006728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 </w:t>
      </w:r>
      <w:r w:rsidR="00A9771D">
        <w:rPr>
          <w:sz w:val="28"/>
          <w:szCs w:val="28"/>
        </w:rPr>
        <w:t xml:space="preserve">Соглашение с </w:t>
      </w:r>
      <w:r w:rsidR="00A9771D" w:rsidRPr="009C534C">
        <w:rPr>
          <w:sz w:val="28"/>
          <w:szCs w:val="28"/>
        </w:rPr>
        <w:t>Дум</w:t>
      </w:r>
      <w:r w:rsidR="00A9771D">
        <w:rPr>
          <w:sz w:val="28"/>
          <w:szCs w:val="28"/>
        </w:rPr>
        <w:t>ой</w:t>
      </w:r>
      <w:r w:rsidR="00A9771D" w:rsidRPr="009C534C">
        <w:rPr>
          <w:sz w:val="28"/>
          <w:szCs w:val="28"/>
        </w:rPr>
        <w:t xml:space="preserve"> </w:t>
      </w:r>
      <w:proofErr w:type="spellStart"/>
      <w:r w:rsidR="00A9771D" w:rsidRPr="00963ABE">
        <w:rPr>
          <w:sz w:val="28"/>
          <w:szCs w:val="28"/>
        </w:rPr>
        <w:t>Селижаровского</w:t>
      </w:r>
      <w:proofErr w:type="spellEnd"/>
      <w:r w:rsidR="00A9771D" w:rsidRPr="00963ABE">
        <w:rPr>
          <w:sz w:val="28"/>
          <w:szCs w:val="28"/>
        </w:rPr>
        <w:t xml:space="preserve"> муниципального округа Тверской области</w:t>
      </w:r>
      <w:r w:rsidR="00A9771D">
        <w:rPr>
          <w:sz w:val="28"/>
          <w:szCs w:val="28"/>
        </w:rPr>
        <w:t xml:space="preserve"> от 14.05.2021</w:t>
      </w:r>
      <w:r w:rsidR="006A7D59">
        <w:rPr>
          <w:sz w:val="28"/>
          <w:szCs w:val="28"/>
        </w:rPr>
        <w:t>;</w:t>
      </w:r>
    </w:p>
    <w:p w:rsidR="00A9771D" w:rsidRDefault="006A7D59" w:rsidP="006728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 Соглашение с Думой </w:t>
      </w:r>
      <w:proofErr w:type="spellStart"/>
      <w:r>
        <w:rPr>
          <w:sz w:val="28"/>
          <w:szCs w:val="28"/>
        </w:rPr>
        <w:t>Лихославльского</w:t>
      </w:r>
      <w:proofErr w:type="spellEnd"/>
      <w:r>
        <w:rPr>
          <w:sz w:val="28"/>
          <w:szCs w:val="28"/>
        </w:rPr>
        <w:t xml:space="preserve"> муниципального округа Тверской области от 20.04.2022</w:t>
      </w:r>
      <w:r w:rsidR="00ED3E6A">
        <w:rPr>
          <w:sz w:val="28"/>
          <w:szCs w:val="28"/>
        </w:rPr>
        <w:t>;</w:t>
      </w:r>
    </w:p>
    <w:p w:rsidR="00ED3E6A" w:rsidRDefault="00ED3E6A" w:rsidP="00ED3E6A">
      <w:pPr>
        <w:pStyle w:val="a0"/>
        <w:ind w:left="0"/>
        <w:rPr>
          <w:sz w:val="28"/>
          <w:szCs w:val="28"/>
        </w:rPr>
      </w:pPr>
      <w:r w:rsidRPr="00ED3E6A">
        <w:rPr>
          <w:sz w:val="28"/>
          <w:szCs w:val="28"/>
        </w:rPr>
        <w:t xml:space="preserve">- Соглашение с Думой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</w:t>
      </w:r>
      <w:r w:rsidRPr="00ED3E6A">
        <w:rPr>
          <w:sz w:val="28"/>
          <w:szCs w:val="28"/>
        </w:rPr>
        <w:t xml:space="preserve">муниципального округа Тверской области от </w:t>
      </w:r>
      <w:r>
        <w:rPr>
          <w:sz w:val="28"/>
          <w:szCs w:val="28"/>
        </w:rPr>
        <w:t>19.05</w:t>
      </w:r>
      <w:r w:rsidRPr="00ED3E6A">
        <w:rPr>
          <w:sz w:val="28"/>
          <w:szCs w:val="28"/>
        </w:rPr>
        <w:t>.2022</w:t>
      </w:r>
      <w:r>
        <w:rPr>
          <w:sz w:val="28"/>
          <w:szCs w:val="28"/>
        </w:rPr>
        <w:t>;</w:t>
      </w:r>
    </w:p>
    <w:p w:rsidR="00ED3E6A" w:rsidRDefault="00ED3E6A" w:rsidP="00ED3E6A">
      <w:pPr>
        <w:pStyle w:val="a0"/>
        <w:ind w:left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ED3E6A">
        <w:rPr>
          <w:sz w:val="28"/>
          <w:szCs w:val="28"/>
        </w:rPr>
        <w:t xml:space="preserve">Соглашение с Думой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</w:t>
      </w:r>
      <w:r w:rsidRPr="00ED3E6A">
        <w:rPr>
          <w:sz w:val="28"/>
          <w:szCs w:val="28"/>
        </w:rPr>
        <w:t>муниципально</w:t>
      </w:r>
      <w:r>
        <w:rPr>
          <w:sz w:val="28"/>
          <w:szCs w:val="28"/>
        </w:rPr>
        <w:t>го округа</w:t>
      </w:r>
      <w:r w:rsidR="0077454F">
        <w:rPr>
          <w:sz w:val="28"/>
          <w:szCs w:val="28"/>
        </w:rPr>
        <w:t xml:space="preserve"> Тверской области от 31.05.2022;</w:t>
      </w:r>
    </w:p>
    <w:p w:rsidR="0077454F" w:rsidRDefault="0077454F" w:rsidP="00ED3E6A">
      <w:pPr>
        <w:pStyle w:val="a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 Соглашение с Думой </w:t>
      </w:r>
      <w:proofErr w:type="spellStart"/>
      <w:r>
        <w:rPr>
          <w:sz w:val="28"/>
          <w:szCs w:val="28"/>
        </w:rPr>
        <w:t>Спировского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7E3C2A">
        <w:rPr>
          <w:sz w:val="28"/>
          <w:szCs w:val="28"/>
        </w:rPr>
        <w:t xml:space="preserve"> Тверской области от 06.02.2023;</w:t>
      </w:r>
    </w:p>
    <w:p w:rsidR="007E3C2A" w:rsidRDefault="007E3C2A" w:rsidP="00ED3E6A">
      <w:pPr>
        <w:pStyle w:val="a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 Соглашение с Думой </w:t>
      </w:r>
      <w:proofErr w:type="spellStart"/>
      <w:r>
        <w:rPr>
          <w:sz w:val="28"/>
          <w:szCs w:val="28"/>
        </w:rPr>
        <w:t>Сонковского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970C00">
        <w:rPr>
          <w:sz w:val="28"/>
          <w:szCs w:val="28"/>
        </w:rPr>
        <w:t xml:space="preserve"> Тверской области от 28.02.2023;</w:t>
      </w:r>
    </w:p>
    <w:p w:rsidR="00970C00" w:rsidRDefault="00970C00" w:rsidP="00ED3E6A">
      <w:pPr>
        <w:pStyle w:val="a0"/>
        <w:ind w:left="0"/>
        <w:rPr>
          <w:sz w:val="28"/>
          <w:szCs w:val="28"/>
        </w:rPr>
      </w:pPr>
      <w:r>
        <w:rPr>
          <w:sz w:val="28"/>
          <w:szCs w:val="28"/>
        </w:rPr>
        <w:t>- Соглашение с Думой Бельского муниципального округа Тверской области от 07.03.2023;</w:t>
      </w:r>
    </w:p>
    <w:p w:rsidR="00970C00" w:rsidRDefault="00970C00" w:rsidP="00ED3E6A">
      <w:pPr>
        <w:pStyle w:val="a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 Соглашение с Думой </w:t>
      </w:r>
      <w:proofErr w:type="spellStart"/>
      <w:r>
        <w:rPr>
          <w:sz w:val="28"/>
          <w:szCs w:val="28"/>
        </w:rPr>
        <w:t>Зубцовского</w:t>
      </w:r>
      <w:proofErr w:type="spellEnd"/>
      <w:r>
        <w:rPr>
          <w:sz w:val="28"/>
          <w:szCs w:val="28"/>
        </w:rPr>
        <w:t xml:space="preserve"> муниципального округа Тверской области от </w:t>
      </w:r>
      <w:r w:rsidR="00345DB6">
        <w:rPr>
          <w:sz w:val="28"/>
          <w:szCs w:val="28"/>
        </w:rPr>
        <w:t>21.03.2023;</w:t>
      </w:r>
    </w:p>
    <w:p w:rsidR="00345DB6" w:rsidRDefault="00345DB6" w:rsidP="00ED3E6A">
      <w:pPr>
        <w:pStyle w:val="a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 Соглашение с Думой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CE22F2">
        <w:rPr>
          <w:sz w:val="28"/>
          <w:szCs w:val="28"/>
        </w:rPr>
        <w:t xml:space="preserve"> Тверской области от 21.03.2023;</w:t>
      </w:r>
    </w:p>
    <w:p w:rsidR="00CE22F2" w:rsidRDefault="00CE22F2" w:rsidP="00ED3E6A">
      <w:pPr>
        <w:pStyle w:val="a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 Соглашение с Думой Жарковского муниципального округа</w:t>
      </w:r>
      <w:r w:rsidR="00AF13E5">
        <w:rPr>
          <w:sz w:val="28"/>
          <w:szCs w:val="28"/>
        </w:rPr>
        <w:t xml:space="preserve"> Тверской области от 05.05.2023;</w:t>
      </w:r>
    </w:p>
    <w:p w:rsidR="009530BB" w:rsidRDefault="009530BB" w:rsidP="00ED3E6A">
      <w:pPr>
        <w:pStyle w:val="a0"/>
        <w:ind w:left="0"/>
        <w:rPr>
          <w:sz w:val="28"/>
          <w:szCs w:val="28"/>
        </w:rPr>
      </w:pPr>
      <w:r>
        <w:rPr>
          <w:sz w:val="28"/>
          <w:szCs w:val="28"/>
        </w:rPr>
        <w:t>- </w:t>
      </w:r>
      <w:bookmarkStart w:id="0" w:name="_GoBack"/>
      <w:bookmarkEnd w:id="0"/>
      <w:r w:rsidRPr="009530BB">
        <w:rPr>
          <w:sz w:val="28"/>
          <w:szCs w:val="28"/>
        </w:rPr>
        <w:t>Соглашение с Думой Конаковского муниципального округа Тверской области от 01.03.2024</w:t>
      </w:r>
      <w:r>
        <w:rPr>
          <w:sz w:val="28"/>
          <w:szCs w:val="28"/>
        </w:rPr>
        <w:t>;</w:t>
      </w:r>
    </w:p>
    <w:p w:rsidR="009530BB" w:rsidRPr="00ED3E6A" w:rsidRDefault="00AF13E5" w:rsidP="00ED3E6A">
      <w:pPr>
        <w:pStyle w:val="a0"/>
        <w:ind w:left="0"/>
        <w:rPr>
          <w:sz w:val="28"/>
          <w:szCs w:val="28"/>
        </w:rPr>
      </w:pPr>
      <w:r>
        <w:rPr>
          <w:sz w:val="28"/>
          <w:szCs w:val="28"/>
        </w:rPr>
        <w:t>- Соглашение с Думой Калининского муниципального округа</w:t>
      </w:r>
      <w:r w:rsidR="009530BB">
        <w:rPr>
          <w:sz w:val="28"/>
          <w:szCs w:val="28"/>
        </w:rPr>
        <w:t xml:space="preserve"> Тверской области от 04.03.2024.</w:t>
      </w:r>
    </w:p>
    <w:sectPr w:rsidR="009530BB" w:rsidRPr="00ED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1D"/>
    <w:rsid w:val="00345DB6"/>
    <w:rsid w:val="006728E4"/>
    <w:rsid w:val="006A7D59"/>
    <w:rsid w:val="006B24F0"/>
    <w:rsid w:val="0077454F"/>
    <w:rsid w:val="007E3C2A"/>
    <w:rsid w:val="009530BB"/>
    <w:rsid w:val="00970C00"/>
    <w:rsid w:val="009C0454"/>
    <w:rsid w:val="00A9771D"/>
    <w:rsid w:val="00AA7209"/>
    <w:rsid w:val="00AF13E5"/>
    <w:rsid w:val="00B828AB"/>
    <w:rsid w:val="00CE22F2"/>
    <w:rsid w:val="00D71362"/>
    <w:rsid w:val="00E07805"/>
    <w:rsid w:val="00ED3E6A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JF"/>
    <w:next w:val="a0"/>
    <w:qFormat/>
    <w:rsid w:val="009C0454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uiPriority w:val="99"/>
    <w:semiHidden/>
    <w:unhideWhenUsed/>
    <w:rsid w:val="009C0454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9C0454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JF"/>
    <w:next w:val="a0"/>
    <w:qFormat/>
    <w:rsid w:val="009C0454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uiPriority w:val="99"/>
    <w:semiHidden/>
    <w:unhideWhenUsed/>
    <w:rsid w:val="009C0454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9C045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Юрий Андреевич</dc:creator>
  <cp:lastModifiedBy>Сергушина Ольга Николаевна</cp:lastModifiedBy>
  <cp:revision>11</cp:revision>
  <dcterms:created xsi:type="dcterms:W3CDTF">2022-05-04T13:37:00Z</dcterms:created>
  <dcterms:modified xsi:type="dcterms:W3CDTF">2024-03-19T12:22:00Z</dcterms:modified>
</cp:coreProperties>
</file>