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56" w:rsidRDefault="00E85B56" w:rsidP="00E8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Заявление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85B56" w:rsidRDefault="00E85B56" w:rsidP="00E8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E85B56" w:rsidRDefault="00E85B56" w:rsidP="00E85B56">
      <w:pPr>
        <w:spacing w:after="80" w:line="240" w:lineRule="auto"/>
        <w:ind w:left="396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0C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Комиссию по соблюдению требований к 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служебному поведению 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 Тверской области, и урегулированию Конфликтов интересов</w:t>
      </w:r>
    </w:p>
    <w:p w:rsidR="00E85B56" w:rsidRPr="002D3644" w:rsidRDefault="00E85B56" w:rsidP="00E85B56">
      <w:pPr>
        <w:spacing w:after="0" w:line="240" w:lineRule="auto"/>
        <w:ind w:left="3969"/>
        <w:rPr>
          <w:rFonts w:ascii="Times New Roman" w:eastAsia="Calibri" w:hAnsi="Times New Roman" w:cs="Times New Roman"/>
          <w:sz w:val="26"/>
          <w:szCs w:val="26"/>
        </w:rPr>
      </w:pPr>
      <w:r w:rsidRPr="002D3644">
        <w:rPr>
          <w:rFonts w:ascii="Times New Roman" w:eastAsia="Calibri" w:hAnsi="Times New Roman" w:cs="Times New Roman"/>
          <w:sz w:val="26"/>
          <w:szCs w:val="26"/>
        </w:rPr>
        <w:t>от_______________________________________</w:t>
      </w:r>
    </w:p>
    <w:p w:rsidR="00E85B56" w:rsidRPr="002D3644" w:rsidRDefault="00E85B56" w:rsidP="00E85B5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D3644">
        <w:rPr>
          <w:rFonts w:ascii="Times New Roman" w:eastAsia="Calibri" w:hAnsi="Times New Roman" w:cs="Times New Roman"/>
          <w:sz w:val="20"/>
          <w:szCs w:val="20"/>
        </w:rPr>
        <w:t>(Ф.И.О.)</w:t>
      </w:r>
      <w:r w:rsidRPr="002D364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</w:t>
      </w:r>
    </w:p>
    <w:p w:rsidR="00E85B56" w:rsidRPr="002D3644" w:rsidRDefault="00E85B56" w:rsidP="00E85B5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D3644">
        <w:rPr>
          <w:rFonts w:ascii="Times New Roman" w:eastAsia="Calibri" w:hAnsi="Times New Roman" w:cs="Times New Roman"/>
          <w:sz w:val="20"/>
          <w:szCs w:val="20"/>
        </w:rPr>
        <w:t>(наименование должности</w:t>
      </w:r>
      <w:r w:rsidRPr="002D364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</w:t>
      </w:r>
      <w:proofErr w:type="gramEnd"/>
    </w:p>
    <w:p w:rsidR="00E85B56" w:rsidRPr="00963261" w:rsidRDefault="00E85B56" w:rsidP="00E85B5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C46ACA">
        <w:rPr>
          <w:rFonts w:ascii="Times New Roman" w:eastAsia="Calibri" w:hAnsi="Times New Roman" w:cs="Times New Roman"/>
          <w:sz w:val="20"/>
          <w:szCs w:val="20"/>
        </w:rPr>
        <w:t xml:space="preserve"> указанием структурного подразделения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C46A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т</w:t>
      </w:r>
      <w:r w:rsidRPr="00C46ACA">
        <w:rPr>
          <w:rFonts w:ascii="Times New Roman" w:eastAsia="Calibri" w:hAnsi="Times New Roman" w:cs="Times New Roman"/>
          <w:sz w:val="20"/>
          <w:szCs w:val="20"/>
        </w:rPr>
        <w:t>елефон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E85B56" w:rsidRPr="003F60C0" w:rsidRDefault="00E85B56" w:rsidP="00E85B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5B56" w:rsidRPr="00551220" w:rsidRDefault="00E85B56" w:rsidP="00E85B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80"/>
          <w:sz w:val="28"/>
          <w:szCs w:val="28"/>
          <w:lang w:eastAsia="ru-RU"/>
        </w:rPr>
        <w:t>З</w:t>
      </w:r>
      <w:r w:rsidRPr="00551220">
        <w:rPr>
          <w:rFonts w:ascii="Times New Roman" w:eastAsia="Times New Roman" w:hAnsi="Times New Roman" w:cs="Times New Roman"/>
          <w:b/>
          <w:bCs/>
          <w:caps/>
          <w:spacing w:val="80"/>
          <w:sz w:val="28"/>
          <w:szCs w:val="28"/>
          <w:lang w:eastAsia="ru-RU"/>
        </w:rPr>
        <w:t>аявление</w:t>
      </w:r>
    </w:p>
    <w:p w:rsidR="00E85B56" w:rsidRPr="00551220" w:rsidRDefault="00E85B56" w:rsidP="00E85B5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2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5512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E85B56" w:rsidRPr="00551220" w:rsidRDefault="00E85B56" w:rsidP="00E85B5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2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супруги, супруга и (или) несовершеннолетних детей)</w:t>
      </w:r>
    </w:p>
    <w:p w:rsidR="00E85B56" w:rsidRPr="00551220" w:rsidRDefault="00E85B56" w:rsidP="00E85B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2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E85B56" w:rsidRPr="00551220" w:rsidRDefault="00E85B56" w:rsidP="00E85B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12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</w:t>
      </w:r>
      <w:r w:rsidRPr="005512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</w:p>
    <w:p w:rsidR="00E85B56" w:rsidRPr="00551220" w:rsidRDefault="00E85B56" w:rsidP="00E85B56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22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все причины и обстоятельства, необходимые для того, чтобы Комиссия</w:t>
      </w:r>
      <w:proofErr w:type="gramEnd"/>
    </w:p>
    <w:p w:rsidR="00E85B56" w:rsidRPr="00551220" w:rsidRDefault="00E85B56" w:rsidP="00E85B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B56" w:rsidRPr="00551220" w:rsidRDefault="00E85B56" w:rsidP="00E85B5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20">
        <w:rPr>
          <w:rFonts w:ascii="Times New Roman" w:eastAsia="Times New Roman" w:hAnsi="Times New Roman" w:cs="Times New Roman"/>
          <w:sz w:val="20"/>
          <w:szCs w:val="20"/>
          <w:lang w:eastAsia="ru-RU"/>
        </w:rPr>
        <w:t>могла сделать вывод о том, что непредставление сведений носит объективный характер)</w:t>
      </w:r>
    </w:p>
    <w:p w:rsidR="00E85B56" w:rsidRPr="00551220" w:rsidRDefault="00E85B56" w:rsidP="00E85B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B56" w:rsidRPr="00551220" w:rsidRDefault="00E85B56" w:rsidP="00E85B5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2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E85B56" w:rsidRPr="00551220" w:rsidRDefault="00E85B56" w:rsidP="00E85B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220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 следующие дополнительные материалы (в случае наличия):</w:t>
      </w:r>
      <w:r w:rsidRPr="005512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E85B56" w:rsidRPr="00551220" w:rsidRDefault="00E85B56" w:rsidP="00E85B5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22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дополнительные материалы)</w:t>
      </w:r>
    </w:p>
    <w:p w:rsidR="00E85B56" w:rsidRPr="00551220" w:rsidRDefault="00E85B56" w:rsidP="00E85B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2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E85B56" w:rsidRPr="00551220" w:rsidRDefault="00E85B56" w:rsidP="00E85B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22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принятые гражданским служащим по предоставлению указанных сведений:</w:t>
      </w:r>
    </w:p>
    <w:p w:rsidR="00E85B56" w:rsidRDefault="00E85B56" w:rsidP="00E85B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2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E85B56" w:rsidRPr="00551220" w:rsidRDefault="00E85B56" w:rsidP="00E85B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713"/>
        <w:gridCol w:w="2960"/>
        <w:gridCol w:w="159"/>
      </w:tblGrid>
      <w:tr w:rsidR="00E85B56" w:rsidRPr="00551220" w:rsidTr="00D37DE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B56" w:rsidRPr="00551220" w:rsidRDefault="00E85B56" w:rsidP="00D37D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B56" w:rsidRPr="00551220" w:rsidRDefault="00E85B56" w:rsidP="00D37D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B56" w:rsidRPr="00551220" w:rsidRDefault="00E85B56" w:rsidP="00D37DE8">
            <w:pPr>
              <w:autoSpaceDE w:val="0"/>
              <w:autoSpaceDN w:val="0"/>
              <w:spacing w:after="0" w:line="240" w:lineRule="auto"/>
              <w:ind w:right="-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5B56" w:rsidRPr="00551220" w:rsidTr="00D37DE8">
        <w:trPr>
          <w:gridAfter w:val="1"/>
          <w:wAfter w:w="159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85B56" w:rsidRPr="00551220" w:rsidRDefault="00E85B56" w:rsidP="00D37D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E85B56" w:rsidRPr="00551220" w:rsidRDefault="00E85B56" w:rsidP="00D37D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E85B56" w:rsidRPr="00551220" w:rsidRDefault="00E85B56" w:rsidP="00D37DE8">
            <w:pPr>
              <w:autoSpaceDE w:val="0"/>
              <w:autoSpaceDN w:val="0"/>
              <w:spacing w:after="0" w:line="240" w:lineRule="auto"/>
              <w:ind w:right="-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 и инициалы)</w:t>
            </w:r>
          </w:p>
        </w:tc>
      </w:tr>
    </w:tbl>
    <w:p w:rsidR="005667A2" w:rsidRPr="00E85B56" w:rsidRDefault="005667A2" w:rsidP="00E85B56">
      <w:pPr>
        <w:rPr>
          <w:lang w:val="en-US"/>
        </w:rPr>
      </w:pPr>
    </w:p>
    <w:sectPr w:rsidR="005667A2" w:rsidRPr="00E8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56"/>
    <w:rsid w:val="005667A2"/>
    <w:rsid w:val="00E8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Пичугин Василий Иванович</dc:creator>
  <cp:lastModifiedBy>Пичугин Василий Иванович</cp:lastModifiedBy>
  <cp:revision>1</cp:revision>
  <dcterms:created xsi:type="dcterms:W3CDTF">2014-05-16T10:34:00Z</dcterms:created>
  <dcterms:modified xsi:type="dcterms:W3CDTF">2014-05-16T10:35:00Z</dcterms:modified>
</cp:coreProperties>
</file>