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3" w:rsidRDefault="00497183" w:rsidP="00497183">
      <w:pPr>
        <w:jc w:val="center"/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CB" w:rsidRPr="004815CB" w:rsidRDefault="004815CB" w:rsidP="004815CB">
      <w:pPr>
        <w:pStyle w:val="1"/>
        <w:rPr>
          <w:sz w:val="26"/>
          <w:szCs w:val="26"/>
        </w:rPr>
      </w:pPr>
      <w:r w:rsidRPr="004815CB">
        <w:rPr>
          <w:sz w:val="26"/>
          <w:szCs w:val="26"/>
        </w:rPr>
        <w:t>КОНТРОЛЬНО-СЧЕТНАЯ ПАЛАТА</w:t>
      </w:r>
    </w:p>
    <w:p w:rsidR="004815CB" w:rsidRPr="004815CB" w:rsidRDefault="004815CB" w:rsidP="004815CB">
      <w:pPr>
        <w:jc w:val="center"/>
        <w:rPr>
          <w:b/>
          <w:sz w:val="26"/>
          <w:szCs w:val="26"/>
        </w:rPr>
      </w:pPr>
      <w:r w:rsidRPr="004815CB">
        <w:rPr>
          <w:b/>
          <w:sz w:val="26"/>
          <w:szCs w:val="26"/>
        </w:rPr>
        <w:t>ТВЕРСКОЙ ОБЛАСТИ</w:t>
      </w:r>
    </w:p>
    <w:p w:rsidR="004815CB" w:rsidRDefault="004815CB" w:rsidP="004815CB">
      <w:pPr>
        <w:jc w:val="center"/>
        <w:rPr>
          <w:sz w:val="22"/>
        </w:rPr>
      </w:pPr>
      <w:r>
        <w:rPr>
          <w:sz w:val="22"/>
        </w:rPr>
        <w:t>170100 г. Тверь, ул. Советская, д.</w:t>
      </w:r>
      <w:r w:rsidR="007A07BA" w:rsidRPr="00F81D42">
        <w:rPr>
          <w:sz w:val="22"/>
        </w:rPr>
        <w:t>3</w:t>
      </w:r>
      <w:r>
        <w:rPr>
          <w:sz w:val="22"/>
        </w:rPr>
        <w:t xml:space="preserve">3, тел. (факс) 344-292  </w:t>
      </w:r>
    </w:p>
    <w:p w:rsidR="004815CB" w:rsidRPr="00587B51" w:rsidRDefault="004815CB" w:rsidP="004815CB">
      <w:pPr>
        <w:jc w:val="center"/>
        <w:rPr>
          <w:sz w:val="28"/>
          <w:szCs w:val="28"/>
        </w:rPr>
      </w:pPr>
    </w:p>
    <w:p w:rsidR="004815CB" w:rsidRDefault="004815CB" w:rsidP="004815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815CB" w:rsidRDefault="004815CB" w:rsidP="004815CB">
      <w:pPr>
        <w:jc w:val="center"/>
        <w:rPr>
          <w:sz w:val="28"/>
          <w:szCs w:val="28"/>
        </w:rPr>
      </w:pPr>
    </w:p>
    <w:p w:rsidR="004815CB" w:rsidRPr="00AE32AF" w:rsidRDefault="00707858" w:rsidP="004815CB">
      <w:pPr>
        <w:jc w:val="both"/>
        <w:rPr>
          <w:sz w:val="22"/>
        </w:rPr>
      </w:pPr>
      <w:r w:rsidRPr="00AE32AF">
        <w:rPr>
          <w:sz w:val="26"/>
          <w:szCs w:val="26"/>
        </w:rPr>
        <w:t>29</w:t>
      </w:r>
      <w:r w:rsidR="002B4343" w:rsidRPr="00707858">
        <w:rPr>
          <w:sz w:val="26"/>
          <w:szCs w:val="26"/>
        </w:rPr>
        <w:t xml:space="preserve"> </w:t>
      </w:r>
      <w:r w:rsidR="002B4343">
        <w:rPr>
          <w:sz w:val="26"/>
          <w:szCs w:val="26"/>
        </w:rPr>
        <w:t>декабря</w:t>
      </w:r>
      <w:r w:rsidR="00723751" w:rsidRPr="005654DC">
        <w:rPr>
          <w:sz w:val="26"/>
          <w:szCs w:val="26"/>
        </w:rPr>
        <w:t xml:space="preserve"> 201</w:t>
      </w:r>
      <w:r w:rsidRPr="00AE32AF">
        <w:rPr>
          <w:sz w:val="26"/>
          <w:szCs w:val="26"/>
        </w:rPr>
        <w:t>4</w:t>
      </w:r>
      <w:r w:rsidR="004815CB" w:rsidRPr="005654DC">
        <w:rPr>
          <w:sz w:val="26"/>
          <w:szCs w:val="26"/>
        </w:rPr>
        <w:t xml:space="preserve"> г</w:t>
      </w:r>
      <w:r w:rsidR="004815CB">
        <w:rPr>
          <w:sz w:val="22"/>
        </w:rPr>
        <w:t>.</w:t>
      </w:r>
      <w:r w:rsidR="007A07BA" w:rsidRPr="00F81D42">
        <w:rPr>
          <w:sz w:val="22"/>
        </w:rPr>
        <w:t xml:space="preserve">                                                                                      </w:t>
      </w:r>
      <w:r w:rsidR="005654DC">
        <w:rPr>
          <w:sz w:val="22"/>
        </w:rPr>
        <w:t xml:space="preserve">                          </w:t>
      </w:r>
      <w:r w:rsidR="007A07BA" w:rsidRPr="00F81D42">
        <w:rPr>
          <w:sz w:val="22"/>
        </w:rPr>
        <w:t xml:space="preserve"> </w:t>
      </w:r>
      <w:r>
        <w:rPr>
          <w:sz w:val="26"/>
          <w:szCs w:val="26"/>
        </w:rPr>
        <w:t>№</w:t>
      </w:r>
      <w:r w:rsidR="00B70182">
        <w:rPr>
          <w:sz w:val="26"/>
          <w:szCs w:val="26"/>
        </w:rPr>
        <w:t xml:space="preserve"> 96</w:t>
      </w:r>
    </w:p>
    <w:p w:rsidR="00497183" w:rsidRDefault="00497183" w:rsidP="00497183">
      <w:pPr>
        <w:spacing w:line="360" w:lineRule="auto"/>
        <w:jc w:val="both"/>
        <w:rPr>
          <w:b/>
          <w:bCs/>
          <w:sz w:val="26"/>
        </w:rPr>
      </w:pPr>
    </w:p>
    <w:p w:rsidR="00497183" w:rsidRDefault="00497183" w:rsidP="00497183">
      <w:pPr>
        <w:pStyle w:val="a3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О плане </w:t>
      </w:r>
      <w:r w:rsidR="005B6315">
        <w:rPr>
          <w:b/>
          <w:bCs/>
        </w:rPr>
        <w:t>деятельности</w:t>
      </w:r>
      <w:r>
        <w:rPr>
          <w:b/>
          <w:bCs/>
        </w:rPr>
        <w:t xml:space="preserve"> </w:t>
      </w:r>
      <w:r w:rsidR="008058C0">
        <w:rPr>
          <w:b/>
          <w:bCs/>
        </w:rPr>
        <w:t>К</w:t>
      </w:r>
      <w:r>
        <w:rPr>
          <w:b/>
          <w:bCs/>
        </w:rPr>
        <w:t xml:space="preserve">онтрольно-счётной палаты </w:t>
      </w:r>
    </w:p>
    <w:p w:rsidR="00497183" w:rsidRDefault="00497183" w:rsidP="00497183">
      <w:pPr>
        <w:pStyle w:val="a3"/>
        <w:spacing w:line="240" w:lineRule="auto"/>
        <w:ind w:firstLine="0"/>
      </w:pPr>
      <w:r>
        <w:rPr>
          <w:b/>
          <w:bCs/>
        </w:rPr>
        <w:t xml:space="preserve">Тверской области на </w:t>
      </w:r>
      <w:r>
        <w:rPr>
          <w:b/>
          <w:bCs/>
          <w:lang w:val="en-US"/>
        </w:rPr>
        <w:t>I</w:t>
      </w:r>
      <w:r w:rsidR="002045C6">
        <w:rPr>
          <w:b/>
          <w:bCs/>
        </w:rPr>
        <w:t xml:space="preserve"> полугодие 201</w:t>
      </w:r>
      <w:r w:rsidR="00707858" w:rsidRPr="00707858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313C84" w:rsidRDefault="00313C84" w:rsidP="00497183">
      <w:pPr>
        <w:pStyle w:val="a3"/>
      </w:pPr>
    </w:p>
    <w:p w:rsidR="00883872" w:rsidRDefault="00497183" w:rsidP="00497183">
      <w:pPr>
        <w:pStyle w:val="a3"/>
      </w:pPr>
      <w:r>
        <w:t xml:space="preserve">В соответствии со статьей </w:t>
      </w:r>
      <w:r w:rsidR="008058C0">
        <w:t>10</w:t>
      </w:r>
      <w:r>
        <w:t xml:space="preserve"> закона Тверской области </w:t>
      </w:r>
      <w:r w:rsidR="00F172B2">
        <w:t>от 29.09.2011</w:t>
      </w:r>
      <w:r w:rsidR="005B6315">
        <w:t xml:space="preserve">             </w:t>
      </w:r>
      <w:r w:rsidR="00F172B2" w:rsidRPr="00D955B5">
        <w:t>№</w:t>
      </w:r>
      <w:r w:rsidR="00216F83">
        <w:t xml:space="preserve"> </w:t>
      </w:r>
      <w:r w:rsidR="000C4470" w:rsidRPr="00D955B5">
        <w:t xml:space="preserve">51-ЗО </w:t>
      </w:r>
      <w:r w:rsidRPr="00D955B5">
        <w:t xml:space="preserve">«О </w:t>
      </w:r>
      <w:r w:rsidR="008058C0" w:rsidRPr="00D955B5">
        <w:t>К</w:t>
      </w:r>
      <w:r w:rsidRPr="00D955B5">
        <w:t>онтрольно-счетной палате Тверской области» и статьей 14 Регламента контрольно-счётной палаты Законодательного Собрания Тверской области</w:t>
      </w:r>
      <w:r w:rsidR="00A43403" w:rsidRPr="00D955B5">
        <w:t>,</w:t>
      </w:r>
      <w:r w:rsidRPr="00D955B5">
        <w:t xml:space="preserve"> на основании Плана </w:t>
      </w:r>
      <w:r w:rsidR="00413CE2" w:rsidRPr="00D955B5">
        <w:t>деятельности</w:t>
      </w:r>
      <w:r w:rsidRPr="00D955B5">
        <w:t xml:space="preserve"> </w:t>
      </w:r>
      <w:r w:rsidR="00413CE2" w:rsidRPr="00D955B5">
        <w:t>К</w:t>
      </w:r>
      <w:r w:rsidRPr="00D955B5">
        <w:t xml:space="preserve">онтрольно-счётной палаты </w:t>
      </w:r>
      <w:r w:rsidR="000C4470" w:rsidRPr="00D955B5">
        <w:t>Тверской</w:t>
      </w:r>
      <w:r w:rsidR="000C4470">
        <w:t xml:space="preserve"> области</w:t>
      </w:r>
      <w:r w:rsidR="00413CE2">
        <w:t xml:space="preserve"> на 201</w:t>
      </w:r>
      <w:r w:rsidR="00707858" w:rsidRPr="00707858">
        <w:t>5</w:t>
      </w:r>
      <w:r>
        <w:t xml:space="preserve"> год, утвержденного </w:t>
      </w:r>
      <w:r w:rsidR="000268AC">
        <w:t>Коллегией</w:t>
      </w:r>
      <w:r w:rsidR="00413CE2">
        <w:t xml:space="preserve"> Контрольно-счетной палаты</w:t>
      </w:r>
      <w:r>
        <w:t xml:space="preserve"> </w:t>
      </w:r>
      <w:r w:rsidRPr="000268AC">
        <w:t xml:space="preserve">Тверской области </w:t>
      </w:r>
      <w:r w:rsidR="000268AC" w:rsidRPr="000268AC">
        <w:t>(протокол</w:t>
      </w:r>
      <w:r w:rsidRPr="000268AC">
        <w:t xml:space="preserve"> </w:t>
      </w:r>
      <w:r w:rsidR="0021592B" w:rsidRPr="000268AC">
        <w:t xml:space="preserve"> </w:t>
      </w:r>
      <w:r w:rsidR="00216F83" w:rsidRPr="000268AC">
        <w:t>№</w:t>
      </w:r>
      <w:r w:rsidR="00216F83">
        <w:t xml:space="preserve"> </w:t>
      </w:r>
      <w:r w:rsidR="00216F83" w:rsidRPr="000268AC">
        <w:t>21</w:t>
      </w:r>
      <w:r w:rsidR="00216F83">
        <w:t xml:space="preserve"> от </w:t>
      </w:r>
      <w:r w:rsidR="000268AC" w:rsidRPr="000268AC">
        <w:t>19</w:t>
      </w:r>
      <w:r w:rsidR="00413CE2" w:rsidRPr="000268AC">
        <w:t>.12.</w:t>
      </w:r>
      <w:r w:rsidR="0021592B" w:rsidRPr="000268AC">
        <w:t>201</w:t>
      </w:r>
      <w:r w:rsidR="000268AC" w:rsidRPr="000268AC">
        <w:t>4)</w:t>
      </w:r>
      <w:r w:rsidR="00883872" w:rsidRPr="000268AC">
        <w:t>:</w:t>
      </w:r>
    </w:p>
    <w:p w:rsidR="00497183" w:rsidRDefault="00883872" w:rsidP="00497183">
      <w:pPr>
        <w:pStyle w:val="a3"/>
      </w:pPr>
      <w:r>
        <w:t>1. У</w:t>
      </w:r>
      <w:r w:rsidR="00497183">
        <w:t xml:space="preserve">твердить план </w:t>
      </w:r>
      <w:r w:rsidR="00E211BF">
        <w:t>деятельности</w:t>
      </w:r>
      <w:r w:rsidR="00497183">
        <w:t xml:space="preserve"> </w:t>
      </w:r>
      <w:r w:rsidR="00413CE2">
        <w:t>К</w:t>
      </w:r>
      <w:r w:rsidR="00497183">
        <w:t xml:space="preserve">онтрольно-счётной палаты Тверской области на </w:t>
      </w:r>
      <w:r w:rsidR="00497183">
        <w:rPr>
          <w:lang w:val="en-US"/>
        </w:rPr>
        <w:t>I</w:t>
      </w:r>
      <w:r w:rsidR="00212D98">
        <w:t xml:space="preserve"> полугодие 201</w:t>
      </w:r>
      <w:r w:rsidR="00707858" w:rsidRPr="00707858">
        <w:t>5</w:t>
      </w:r>
      <w:r w:rsidR="00497183">
        <w:t xml:space="preserve"> года согласно прил</w:t>
      </w:r>
      <w:r w:rsidR="00413CE2">
        <w:t>ожению к настоящему приказу</w:t>
      </w:r>
      <w:r w:rsidR="00497183">
        <w:t>.</w:t>
      </w:r>
    </w:p>
    <w:p w:rsidR="00413CE2" w:rsidRDefault="00F172B2" w:rsidP="00413CE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7183" w:rsidRPr="00413CE2">
        <w:rPr>
          <w:sz w:val="26"/>
          <w:szCs w:val="26"/>
        </w:rPr>
        <w:t xml:space="preserve">. </w:t>
      </w:r>
      <w:r w:rsidR="00413CE2" w:rsidRPr="00413CE2">
        <w:rPr>
          <w:sz w:val="26"/>
          <w:szCs w:val="26"/>
        </w:rPr>
        <w:t xml:space="preserve">Главному специалисту отдела организационно-информационного обеспечения Милениной Е.В. </w:t>
      </w:r>
      <w:r>
        <w:rPr>
          <w:sz w:val="26"/>
          <w:szCs w:val="26"/>
        </w:rPr>
        <w:t xml:space="preserve">в срок до </w:t>
      </w:r>
      <w:r w:rsidR="002B4343">
        <w:rPr>
          <w:sz w:val="26"/>
          <w:szCs w:val="26"/>
        </w:rPr>
        <w:t>1</w:t>
      </w:r>
      <w:r w:rsidR="00707858" w:rsidRPr="00707858">
        <w:rPr>
          <w:sz w:val="26"/>
          <w:szCs w:val="26"/>
        </w:rPr>
        <w:t>6</w:t>
      </w:r>
      <w:r w:rsidR="002B4343">
        <w:rPr>
          <w:sz w:val="26"/>
          <w:szCs w:val="26"/>
        </w:rPr>
        <w:t xml:space="preserve"> января</w:t>
      </w:r>
      <w:r w:rsidR="001038C0">
        <w:rPr>
          <w:sz w:val="26"/>
          <w:szCs w:val="26"/>
        </w:rPr>
        <w:t xml:space="preserve"> 201</w:t>
      </w:r>
      <w:r w:rsidR="00707858" w:rsidRPr="0070785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413CE2" w:rsidRPr="00413CE2">
        <w:rPr>
          <w:sz w:val="26"/>
          <w:szCs w:val="26"/>
        </w:rPr>
        <w:t xml:space="preserve">ознакомить всех </w:t>
      </w:r>
      <w:r>
        <w:rPr>
          <w:sz w:val="26"/>
          <w:szCs w:val="26"/>
        </w:rPr>
        <w:t xml:space="preserve">сотрудников </w:t>
      </w:r>
      <w:r w:rsidR="00413CE2" w:rsidRPr="00413CE2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 xml:space="preserve">Тверской области </w:t>
      </w:r>
      <w:r w:rsidR="00413CE2" w:rsidRPr="00413CE2">
        <w:rPr>
          <w:sz w:val="26"/>
          <w:szCs w:val="26"/>
        </w:rPr>
        <w:t>с настоящим приказом.</w:t>
      </w:r>
    </w:p>
    <w:p w:rsidR="00F172B2" w:rsidRPr="007A07BA" w:rsidRDefault="00F172B2" w:rsidP="007A07BA">
      <w:pPr>
        <w:pStyle w:val="2"/>
        <w:ind w:left="0" w:firstLine="720"/>
        <w:rPr>
          <w:bCs/>
        </w:rPr>
      </w:pPr>
      <w:r w:rsidRPr="007A07BA">
        <w:rPr>
          <w:bCs/>
        </w:rPr>
        <w:t>3. Контроль за исполнением настоящего приказа оставляю за собой.</w:t>
      </w:r>
    </w:p>
    <w:p w:rsidR="00F172B2" w:rsidRPr="007A07BA" w:rsidRDefault="00F172B2" w:rsidP="007A07BA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</w:rPr>
      </w:pPr>
      <w:r w:rsidRPr="00413CE2">
        <w:rPr>
          <w:b/>
          <w:bCs/>
        </w:rPr>
        <w:t>Председатель</w:t>
      </w:r>
      <w:r w:rsidRPr="00413CE2">
        <w:rPr>
          <w:b/>
        </w:rPr>
        <w:tab/>
      </w:r>
      <w:r w:rsidRPr="00413CE2">
        <w:rPr>
          <w:b/>
        </w:rPr>
        <w:tab/>
        <w:t xml:space="preserve">                           </w:t>
      </w:r>
      <w:r w:rsidRPr="00413CE2">
        <w:rPr>
          <w:b/>
        </w:rPr>
        <w:tab/>
        <w:t xml:space="preserve">           </w:t>
      </w:r>
      <w:r w:rsidR="00413CE2" w:rsidRPr="00413CE2">
        <w:rPr>
          <w:b/>
        </w:rPr>
        <w:t>Т.В</w:t>
      </w:r>
      <w:r w:rsidRPr="00413CE2">
        <w:rPr>
          <w:b/>
          <w:bCs/>
        </w:rPr>
        <w:t xml:space="preserve">. </w:t>
      </w:r>
      <w:r w:rsidR="00413CE2" w:rsidRPr="00413CE2">
        <w:rPr>
          <w:b/>
          <w:bCs/>
        </w:rPr>
        <w:t>Ипатова</w:t>
      </w: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347FC7" w:rsidRDefault="00347FC7" w:rsidP="004E32B0">
      <w:pPr>
        <w:pStyle w:val="a7"/>
        <w:rPr>
          <w:b/>
          <w:bCs/>
          <w:sz w:val="28"/>
          <w:szCs w:val="28"/>
        </w:rPr>
      </w:pPr>
    </w:p>
    <w:p w:rsidR="00B70182" w:rsidRDefault="00B70182" w:rsidP="00B70182">
      <w:pPr>
        <w:shd w:val="clear" w:color="auto" w:fill="FFFFFF"/>
        <w:ind w:left="6804"/>
        <w:rPr>
          <w:spacing w:val="-10"/>
          <w:sz w:val="24"/>
          <w:szCs w:val="24"/>
        </w:rPr>
      </w:pPr>
    </w:p>
    <w:p w:rsidR="00B70182" w:rsidRDefault="00B70182" w:rsidP="00B70182">
      <w:pPr>
        <w:shd w:val="clear" w:color="auto" w:fill="FFFFFF"/>
        <w:ind w:left="6804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Приложение к приказу </w:t>
      </w:r>
    </w:p>
    <w:p w:rsidR="00B70182" w:rsidRPr="00670C06" w:rsidRDefault="00B70182" w:rsidP="00B70182">
      <w:pPr>
        <w:shd w:val="clear" w:color="auto" w:fill="FFFFFF"/>
        <w:ind w:left="6804"/>
        <w:rPr>
          <w:spacing w:val="-10"/>
          <w:sz w:val="24"/>
          <w:szCs w:val="24"/>
        </w:rPr>
      </w:pPr>
      <w:r w:rsidRPr="00670C06">
        <w:rPr>
          <w:spacing w:val="-10"/>
          <w:sz w:val="24"/>
          <w:szCs w:val="24"/>
        </w:rPr>
        <w:lastRenderedPageBreak/>
        <w:t>Контрольно-счетной</w:t>
      </w:r>
    </w:p>
    <w:p w:rsidR="00B70182" w:rsidRPr="007F3001" w:rsidRDefault="00B70182" w:rsidP="00B70182">
      <w:pPr>
        <w:shd w:val="clear" w:color="auto" w:fill="FFFFFF"/>
        <w:ind w:left="6804"/>
        <w:rPr>
          <w:spacing w:val="-10"/>
          <w:sz w:val="24"/>
          <w:szCs w:val="24"/>
        </w:rPr>
      </w:pPr>
      <w:r w:rsidRPr="00670C06">
        <w:rPr>
          <w:spacing w:val="-10"/>
          <w:sz w:val="24"/>
          <w:szCs w:val="24"/>
        </w:rPr>
        <w:t xml:space="preserve">палаты Тверской области </w:t>
      </w:r>
      <w:r w:rsidRPr="00670C06">
        <w:rPr>
          <w:spacing w:val="-10"/>
          <w:sz w:val="24"/>
          <w:szCs w:val="24"/>
        </w:rPr>
        <w:br/>
      </w:r>
      <w:r w:rsidRPr="007F3001">
        <w:rPr>
          <w:spacing w:val="-10"/>
          <w:sz w:val="24"/>
          <w:szCs w:val="24"/>
        </w:rPr>
        <w:t xml:space="preserve">от </w:t>
      </w:r>
      <w:r w:rsidRPr="00FA1EA0">
        <w:rPr>
          <w:spacing w:val="-10"/>
          <w:sz w:val="24"/>
          <w:szCs w:val="24"/>
        </w:rPr>
        <w:t>2</w:t>
      </w:r>
      <w:r w:rsidRPr="00A80D10">
        <w:rPr>
          <w:spacing w:val="-10"/>
          <w:sz w:val="24"/>
          <w:szCs w:val="24"/>
        </w:rPr>
        <w:t>9</w:t>
      </w:r>
      <w:r>
        <w:rPr>
          <w:spacing w:val="-10"/>
          <w:sz w:val="24"/>
          <w:szCs w:val="24"/>
        </w:rPr>
        <w:t>.12.2014 №</w:t>
      </w:r>
      <w:r>
        <w:rPr>
          <w:spacing w:val="-10"/>
          <w:sz w:val="24"/>
          <w:szCs w:val="24"/>
        </w:rPr>
        <w:t xml:space="preserve"> 96</w:t>
      </w:r>
    </w:p>
    <w:p w:rsidR="00B70182" w:rsidRDefault="00B70182" w:rsidP="00B70182">
      <w:pPr>
        <w:shd w:val="clear" w:color="auto" w:fill="FFFFFF"/>
        <w:ind w:left="6"/>
        <w:jc w:val="center"/>
        <w:rPr>
          <w:b/>
          <w:bCs/>
          <w:spacing w:val="-4"/>
          <w:sz w:val="26"/>
          <w:szCs w:val="26"/>
        </w:rPr>
      </w:pPr>
    </w:p>
    <w:p w:rsidR="00B70182" w:rsidRPr="00670C06" w:rsidRDefault="00B70182" w:rsidP="00B70182">
      <w:pPr>
        <w:shd w:val="clear" w:color="auto" w:fill="FFFFFF"/>
        <w:ind w:left="6"/>
        <w:jc w:val="center"/>
        <w:rPr>
          <w:b/>
          <w:bCs/>
          <w:spacing w:val="-4"/>
          <w:sz w:val="26"/>
          <w:szCs w:val="26"/>
        </w:rPr>
      </w:pPr>
      <w:r w:rsidRPr="00670C06">
        <w:rPr>
          <w:b/>
          <w:bCs/>
          <w:spacing w:val="-4"/>
          <w:sz w:val="26"/>
          <w:szCs w:val="26"/>
        </w:rPr>
        <w:t>ПЛАН ДЕЯТЕЛЬНОСТИ</w:t>
      </w:r>
    </w:p>
    <w:p w:rsidR="00B70182" w:rsidRPr="00670C06" w:rsidRDefault="00B70182" w:rsidP="00B70182">
      <w:pPr>
        <w:shd w:val="clear" w:color="auto" w:fill="FFFFFF"/>
        <w:spacing w:line="310" w:lineRule="exact"/>
        <w:ind w:left="4"/>
        <w:jc w:val="center"/>
        <w:rPr>
          <w:sz w:val="26"/>
          <w:szCs w:val="26"/>
        </w:rPr>
      </w:pPr>
      <w:r w:rsidRPr="00670C06">
        <w:rPr>
          <w:b/>
          <w:bCs/>
          <w:spacing w:val="-4"/>
          <w:sz w:val="26"/>
          <w:szCs w:val="26"/>
        </w:rPr>
        <w:t>Контрольно-сч</w:t>
      </w:r>
      <w:r>
        <w:rPr>
          <w:b/>
          <w:bCs/>
          <w:spacing w:val="-4"/>
          <w:sz w:val="26"/>
          <w:szCs w:val="26"/>
        </w:rPr>
        <w:t>е</w:t>
      </w:r>
      <w:r w:rsidRPr="00670C06">
        <w:rPr>
          <w:b/>
          <w:bCs/>
          <w:spacing w:val="-4"/>
          <w:sz w:val="26"/>
          <w:szCs w:val="26"/>
        </w:rPr>
        <w:t>тной палаты</w:t>
      </w:r>
      <w:r>
        <w:rPr>
          <w:b/>
          <w:bCs/>
          <w:spacing w:val="-4"/>
          <w:sz w:val="26"/>
          <w:szCs w:val="26"/>
        </w:rPr>
        <w:t xml:space="preserve"> </w:t>
      </w:r>
      <w:r w:rsidRPr="00670C06">
        <w:rPr>
          <w:b/>
          <w:bCs/>
          <w:spacing w:val="-5"/>
          <w:sz w:val="26"/>
          <w:szCs w:val="26"/>
        </w:rPr>
        <w:t>Тверской области</w:t>
      </w:r>
    </w:p>
    <w:p w:rsidR="00B70182" w:rsidRPr="00670C06" w:rsidRDefault="00B70182" w:rsidP="00B70182">
      <w:pPr>
        <w:shd w:val="clear" w:color="auto" w:fill="FFFFFF"/>
        <w:spacing w:line="310" w:lineRule="exact"/>
        <w:ind w:left="4"/>
        <w:jc w:val="center"/>
        <w:rPr>
          <w:b/>
          <w:bCs/>
          <w:spacing w:val="-2"/>
          <w:sz w:val="26"/>
          <w:szCs w:val="26"/>
        </w:rPr>
      </w:pPr>
      <w:r w:rsidRPr="00670C06">
        <w:rPr>
          <w:b/>
          <w:bCs/>
          <w:spacing w:val="-2"/>
          <w:sz w:val="26"/>
          <w:szCs w:val="26"/>
        </w:rPr>
        <w:t xml:space="preserve">на </w:t>
      </w:r>
      <w:r>
        <w:rPr>
          <w:b/>
          <w:bCs/>
          <w:spacing w:val="-2"/>
          <w:sz w:val="26"/>
          <w:szCs w:val="26"/>
          <w:lang w:val="en-US"/>
        </w:rPr>
        <w:t>I</w:t>
      </w:r>
      <w:r w:rsidRPr="0016444A"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 xml:space="preserve">полугодие </w:t>
      </w:r>
      <w:r w:rsidRPr="00670C06">
        <w:rPr>
          <w:b/>
          <w:bCs/>
          <w:spacing w:val="-2"/>
          <w:sz w:val="26"/>
          <w:szCs w:val="26"/>
        </w:rPr>
        <w:t>201</w:t>
      </w:r>
      <w:r w:rsidRPr="00677859">
        <w:rPr>
          <w:b/>
          <w:bCs/>
          <w:spacing w:val="-2"/>
          <w:sz w:val="26"/>
          <w:szCs w:val="26"/>
        </w:rPr>
        <w:t>5</w:t>
      </w:r>
      <w:r w:rsidRPr="00670C06">
        <w:rPr>
          <w:b/>
          <w:bCs/>
          <w:spacing w:val="-2"/>
          <w:sz w:val="26"/>
          <w:szCs w:val="26"/>
        </w:rPr>
        <w:t xml:space="preserve"> год</w:t>
      </w:r>
      <w:r>
        <w:rPr>
          <w:b/>
          <w:bCs/>
          <w:spacing w:val="-2"/>
          <w:sz w:val="26"/>
          <w:szCs w:val="26"/>
        </w:rPr>
        <w:t xml:space="preserve">а </w:t>
      </w:r>
    </w:p>
    <w:p w:rsidR="00B70182" w:rsidRPr="00F4640C" w:rsidRDefault="00B70182" w:rsidP="00B70182">
      <w:pPr>
        <w:pStyle w:val="a3"/>
        <w:ind w:left="4" w:firstLine="0"/>
        <w:rPr>
          <w:szCs w:val="26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2126"/>
        <w:gridCol w:w="1843"/>
      </w:tblGrid>
      <w:tr w:rsidR="00BD6285" w:rsidRPr="000A0DA1" w:rsidTr="00BD6285">
        <w:tc>
          <w:tcPr>
            <w:tcW w:w="567" w:type="dxa"/>
          </w:tcPr>
          <w:p w:rsidR="00B70182" w:rsidRPr="000A0DA1" w:rsidRDefault="00B70182" w:rsidP="00DD3BD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0DA1">
              <w:rPr>
                <w:b/>
                <w:i/>
                <w:sz w:val="24"/>
                <w:szCs w:val="24"/>
              </w:rPr>
              <w:t>№</w:t>
            </w:r>
          </w:p>
          <w:p w:rsidR="00B70182" w:rsidRPr="000A0DA1" w:rsidRDefault="00B70182" w:rsidP="00DD3BD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0A0DA1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0A0DA1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813" w:type="dxa"/>
          </w:tcPr>
          <w:p w:rsidR="00B70182" w:rsidRPr="000A0DA1" w:rsidRDefault="00B70182" w:rsidP="00DD3BD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0DA1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70182" w:rsidRPr="000A0DA1" w:rsidRDefault="00B70182" w:rsidP="00DD3BD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0DA1">
              <w:rPr>
                <w:b/>
                <w:i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843" w:type="dxa"/>
          </w:tcPr>
          <w:p w:rsidR="00B70182" w:rsidRPr="000A0DA1" w:rsidRDefault="00B70182" w:rsidP="00DD3BD9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0DA1">
              <w:rPr>
                <w:b/>
                <w:i/>
                <w:sz w:val="24"/>
                <w:szCs w:val="24"/>
              </w:rPr>
              <w:t>Срок исполнения</w:t>
            </w:r>
          </w:p>
        </w:tc>
      </w:tr>
      <w:tr w:rsidR="00BD6285" w:rsidRPr="00A34B18" w:rsidTr="00BD6285">
        <w:tc>
          <w:tcPr>
            <w:tcW w:w="567" w:type="dxa"/>
            <w:vAlign w:val="center"/>
          </w:tcPr>
          <w:p w:rsidR="00B70182" w:rsidRPr="00A34B18" w:rsidRDefault="00B70182" w:rsidP="00DD3BD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A34B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3" w:type="dxa"/>
            <w:vAlign w:val="center"/>
          </w:tcPr>
          <w:p w:rsidR="00B70182" w:rsidRPr="00A34B18" w:rsidRDefault="00B70182" w:rsidP="00DD3B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34B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70182" w:rsidRPr="00A34B18" w:rsidRDefault="00B70182" w:rsidP="00DD3B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34B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70182" w:rsidRPr="00A34B18" w:rsidRDefault="00B70182" w:rsidP="00DD3B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34B1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6285" w:rsidRPr="00A34B18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A34B18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34B18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A34B18">
              <w:rPr>
                <w:b/>
                <w:bCs/>
                <w:iCs/>
                <w:sz w:val="24"/>
                <w:szCs w:val="24"/>
              </w:rPr>
              <w:t>. Экспертно-аналитическая деятельность</w:t>
            </w:r>
          </w:p>
        </w:tc>
      </w:tr>
      <w:tr w:rsidR="00BD6285" w:rsidRPr="00A34B18" w:rsidTr="00BD6285">
        <w:tc>
          <w:tcPr>
            <w:tcW w:w="567" w:type="dxa"/>
          </w:tcPr>
          <w:p w:rsidR="00B70182" w:rsidRPr="00A34B18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A34B18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B70182" w:rsidRPr="00A34B18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34B18">
              <w:rPr>
                <w:spacing w:val="-2"/>
                <w:sz w:val="24"/>
                <w:szCs w:val="24"/>
              </w:rPr>
              <w:t xml:space="preserve">Подготовка и представление заключений и письменных </w:t>
            </w:r>
            <w:r w:rsidRPr="00A34B18">
              <w:rPr>
                <w:sz w:val="24"/>
                <w:szCs w:val="24"/>
              </w:rPr>
              <w:t xml:space="preserve">ответов в соответствии с поручениями </w:t>
            </w:r>
            <w:r w:rsidRPr="00A34B18">
              <w:rPr>
                <w:spacing w:val="-2"/>
                <w:sz w:val="24"/>
                <w:szCs w:val="24"/>
              </w:rPr>
              <w:t>Законодательного Собрания Тверской области,</w:t>
            </w:r>
            <w:r>
              <w:rPr>
                <w:spacing w:val="-2"/>
                <w:sz w:val="24"/>
                <w:szCs w:val="24"/>
              </w:rPr>
              <w:t xml:space="preserve"> Правительства Тверской области</w:t>
            </w:r>
          </w:p>
        </w:tc>
        <w:tc>
          <w:tcPr>
            <w:tcW w:w="2126" w:type="dxa"/>
          </w:tcPr>
          <w:p w:rsidR="00B70182" w:rsidRPr="00A34B18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A34B18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A34B18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34B18">
              <w:rPr>
                <w:spacing w:val="-4"/>
                <w:sz w:val="24"/>
                <w:szCs w:val="24"/>
              </w:rPr>
              <w:t>по</w:t>
            </w:r>
            <w:r w:rsidRPr="00A34B1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A34B18">
              <w:rPr>
                <w:spacing w:val="-4"/>
                <w:sz w:val="24"/>
                <w:szCs w:val="24"/>
              </w:rPr>
              <w:t>соответствующим</w:t>
            </w:r>
          </w:p>
          <w:p w:rsidR="00B70182" w:rsidRPr="00A34B18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34B18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43" w:type="dxa"/>
          </w:tcPr>
          <w:p w:rsidR="00B70182" w:rsidRPr="00A34B18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34B18">
              <w:rPr>
                <w:sz w:val="24"/>
                <w:szCs w:val="24"/>
              </w:rPr>
              <w:t>постоянно</w:t>
            </w:r>
          </w:p>
          <w:p w:rsidR="00B70182" w:rsidRPr="00A34B18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4B18">
              <w:rPr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spacing w:val="-4"/>
                <w:sz w:val="24"/>
                <w:szCs w:val="24"/>
              </w:rPr>
              <w:t>полу</w:t>
            </w:r>
            <w:r w:rsidRPr="00A34B18">
              <w:rPr>
                <w:spacing w:val="-4"/>
                <w:sz w:val="24"/>
                <w:szCs w:val="24"/>
              </w:rPr>
              <w:t>год</w:t>
            </w:r>
            <w:r>
              <w:rPr>
                <w:spacing w:val="-4"/>
                <w:sz w:val="24"/>
                <w:szCs w:val="24"/>
              </w:rPr>
              <w:t>ия</w:t>
            </w:r>
            <w:r w:rsidRPr="00A34B18">
              <w:rPr>
                <w:spacing w:val="-4"/>
                <w:sz w:val="24"/>
                <w:szCs w:val="24"/>
              </w:rPr>
              <w:t xml:space="preserve"> </w:t>
            </w:r>
          </w:p>
          <w:p w:rsidR="00B70182" w:rsidRPr="00A34B18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D6285" w:rsidRPr="002D2514" w:rsidTr="00BD6285">
        <w:tc>
          <w:tcPr>
            <w:tcW w:w="567" w:type="dxa"/>
          </w:tcPr>
          <w:p w:rsidR="00B70182" w:rsidRPr="002D2514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D2514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B70182" w:rsidRPr="002D2514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proofErr w:type="gramStart"/>
            <w:r w:rsidRPr="002D2514">
              <w:rPr>
                <w:sz w:val="24"/>
                <w:szCs w:val="24"/>
              </w:rPr>
              <w:t>Проведение экспертизы и представление заключений по проектам законов Тверской области о внесении изменений в законы Тверской области «Об областном бюджете Тверской области на 201</w:t>
            </w:r>
            <w:r w:rsidRPr="00D97226">
              <w:rPr>
                <w:sz w:val="24"/>
                <w:szCs w:val="24"/>
              </w:rPr>
              <w:t>5</w:t>
            </w:r>
            <w:r w:rsidRPr="002D2514">
              <w:rPr>
                <w:sz w:val="24"/>
                <w:szCs w:val="24"/>
              </w:rPr>
              <w:t xml:space="preserve"> год и на плановый период 201</w:t>
            </w:r>
            <w:r w:rsidRPr="00D97226">
              <w:rPr>
                <w:sz w:val="24"/>
                <w:szCs w:val="24"/>
              </w:rPr>
              <w:t>6</w:t>
            </w:r>
            <w:r w:rsidRPr="002D2514">
              <w:rPr>
                <w:sz w:val="24"/>
                <w:szCs w:val="24"/>
              </w:rPr>
              <w:t xml:space="preserve"> и 201</w:t>
            </w:r>
            <w:r w:rsidRPr="00D97226">
              <w:rPr>
                <w:sz w:val="24"/>
                <w:szCs w:val="24"/>
              </w:rPr>
              <w:t>7</w:t>
            </w:r>
            <w:r w:rsidRPr="002D2514">
              <w:rPr>
                <w:sz w:val="24"/>
                <w:szCs w:val="24"/>
              </w:rPr>
              <w:t xml:space="preserve"> годов» и «О бюджете Территориального фонда обязательного медицинского страхования Тверской области на 201</w:t>
            </w:r>
            <w:r w:rsidRPr="00D97226">
              <w:rPr>
                <w:sz w:val="24"/>
                <w:szCs w:val="24"/>
              </w:rPr>
              <w:t>5</w:t>
            </w:r>
            <w:r w:rsidRPr="002D2514">
              <w:rPr>
                <w:sz w:val="24"/>
                <w:szCs w:val="24"/>
              </w:rPr>
              <w:t xml:space="preserve"> год и на плановый период 201</w:t>
            </w:r>
            <w:r w:rsidRPr="00D97226">
              <w:rPr>
                <w:sz w:val="24"/>
                <w:szCs w:val="24"/>
              </w:rPr>
              <w:t>6</w:t>
            </w:r>
            <w:r w:rsidRPr="002D2514">
              <w:rPr>
                <w:sz w:val="24"/>
                <w:szCs w:val="24"/>
              </w:rPr>
              <w:t xml:space="preserve"> и</w:t>
            </w:r>
            <w:r w:rsidRPr="002D2514">
              <w:rPr>
                <w:b/>
                <w:bCs/>
                <w:sz w:val="24"/>
                <w:szCs w:val="24"/>
              </w:rPr>
              <w:t xml:space="preserve"> </w:t>
            </w:r>
            <w:r w:rsidRPr="002D2514">
              <w:rPr>
                <w:sz w:val="24"/>
                <w:szCs w:val="24"/>
              </w:rPr>
              <w:t>201</w:t>
            </w:r>
            <w:r w:rsidRPr="00D97226">
              <w:rPr>
                <w:sz w:val="24"/>
                <w:szCs w:val="24"/>
              </w:rPr>
              <w:t>7</w:t>
            </w:r>
            <w:r w:rsidRPr="002D2514">
              <w:rPr>
                <w:sz w:val="24"/>
                <w:szCs w:val="24"/>
              </w:rPr>
              <w:t xml:space="preserve"> годов», пр</w:t>
            </w:r>
            <w:r>
              <w:rPr>
                <w:sz w:val="24"/>
                <w:szCs w:val="24"/>
              </w:rPr>
              <w:t>оектам законов Тверской области</w:t>
            </w:r>
            <w:proofErr w:type="gramEnd"/>
          </w:p>
        </w:tc>
        <w:tc>
          <w:tcPr>
            <w:tcW w:w="2126" w:type="dxa"/>
          </w:tcPr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2D2514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2D2514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2D2514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D2514">
              <w:rPr>
                <w:spacing w:val="-4"/>
                <w:sz w:val="24"/>
                <w:szCs w:val="24"/>
              </w:rPr>
              <w:t>направлениям</w:t>
            </w: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2D2514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43" w:type="dxa"/>
          </w:tcPr>
          <w:p w:rsidR="00B70182" w:rsidRPr="002D251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2D2514">
              <w:rPr>
                <w:sz w:val="24"/>
                <w:szCs w:val="24"/>
              </w:rPr>
              <w:t>постоянно</w:t>
            </w: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514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B70182" w:rsidRPr="002D2514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D6285" w:rsidRPr="006B5BD3" w:rsidTr="00BD6285">
        <w:trPr>
          <w:trHeight w:val="985"/>
        </w:trPr>
        <w:tc>
          <w:tcPr>
            <w:tcW w:w="567" w:type="dxa"/>
          </w:tcPr>
          <w:p w:rsidR="00B70182" w:rsidRPr="006B5BD3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B5BD3"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B70182" w:rsidRPr="006B5BD3" w:rsidRDefault="00B70182" w:rsidP="00DD3BD9">
            <w:pPr>
              <w:suppressAutoHyphens/>
              <w:jc w:val="both"/>
              <w:rPr>
                <w:sz w:val="24"/>
                <w:szCs w:val="24"/>
              </w:rPr>
            </w:pPr>
            <w:r w:rsidRPr="006B5BD3">
              <w:rPr>
                <w:sz w:val="24"/>
                <w:szCs w:val="24"/>
              </w:rPr>
              <w:t>Финансово–экономическая экспертиза проектов законов Тверской области и нормативных правовых актов органов государственной власти Тверской области в части, касающейся расходных обязательств, доходов и источников финансирования дефицита областного бюджета Тверской области, а также государств</w:t>
            </w:r>
            <w:r>
              <w:rPr>
                <w:sz w:val="24"/>
                <w:szCs w:val="24"/>
              </w:rPr>
              <w:t>енных программ Тверской области</w:t>
            </w:r>
          </w:p>
          <w:p w:rsidR="00B70182" w:rsidRPr="006B5BD3" w:rsidRDefault="00B70182" w:rsidP="00DD3BD9">
            <w:pPr>
              <w:shd w:val="clear" w:color="auto" w:fill="FFFFFF"/>
              <w:ind w:left="5" w:hanging="4"/>
              <w:rPr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182" w:rsidRPr="006B5BD3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6B5BD3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B70182" w:rsidRPr="006B5BD3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6B5BD3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6B5BD3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6B5BD3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6B5BD3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B70182" w:rsidRPr="006B5BD3" w:rsidRDefault="00B70182" w:rsidP="00DD3BD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B5BD3">
              <w:rPr>
                <w:spacing w:val="-4"/>
                <w:sz w:val="24"/>
                <w:szCs w:val="24"/>
              </w:rPr>
              <w:t>направлениям</w:t>
            </w:r>
          </w:p>
          <w:p w:rsidR="00B70182" w:rsidRPr="006B5BD3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B70182" w:rsidRPr="006B5BD3" w:rsidRDefault="00B70182" w:rsidP="00DD3BD9">
            <w:pPr>
              <w:shd w:val="clear" w:color="auto" w:fill="FFFFFF"/>
              <w:ind w:left="5" w:hanging="4"/>
              <w:jc w:val="center"/>
              <w:rPr>
                <w:spacing w:val="-2"/>
                <w:sz w:val="24"/>
                <w:szCs w:val="24"/>
              </w:rPr>
            </w:pPr>
            <w:r w:rsidRPr="006B5BD3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43" w:type="dxa"/>
          </w:tcPr>
          <w:p w:rsidR="00B70182" w:rsidRPr="006B5BD3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6B5BD3">
              <w:rPr>
                <w:sz w:val="24"/>
                <w:szCs w:val="24"/>
              </w:rPr>
              <w:t>постоянно</w:t>
            </w:r>
          </w:p>
          <w:p w:rsidR="00B70182" w:rsidRPr="006B5BD3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5BD3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B70182" w:rsidRPr="006B5BD3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D6285" w:rsidRPr="0010452C" w:rsidTr="00BD6285">
        <w:tc>
          <w:tcPr>
            <w:tcW w:w="567" w:type="dxa"/>
          </w:tcPr>
          <w:p w:rsidR="00B70182" w:rsidRPr="0010452C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0452C"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B70182" w:rsidRPr="0010452C" w:rsidRDefault="00B70182" w:rsidP="00DD3BD9">
            <w:pPr>
              <w:shd w:val="clear" w:color="auto" w:fill="FFFFFF"/>
              <w:ind w:left="5" w:hanging="4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10452C">
              <w:rPr>
                <w:sz w:val="24"/>
                <w:szCs w:val="24"/>
              </w:rPr>
              <w:t>Проведение оперативного контроля за исполнением областного бюджета Тверской области на 201</w:t>
            </w:r>
            <w:r w:rsidRPr="00D97226">
              <w:rPr>
                <w:sz w:val="24"/>
                <w:szCs w:val="24"/>
              </w:rPr>
              <w:t>5</w:t>
            </w:r>
            <w:r w:rsidRPr="0010452C">
              <w:rPr>
                <w:sz w:val="24"/>
                <w:szCs w:val="24"/>
              </w:rPr>
              <w:t xml:space="preserve"> год и на плановый период 201</w:t>
            </w:r>
            <w:r w:rsidRPr="00D97226">
              <w:rPr>
                <w:sz w:val="24"/>
                <w:szCs w:val="24"/>
              </w:rPr>
              <w:t>6</w:t>
            </w:r>
            <w:r w:rsidRPr="0010452C">
              <w:rPr>
                <w:sz w:val="24"/>
                <w:szCs w:val="24"/>
              </w:rPr>
              <w:t xml:space="preserve"> и 201</w:t>
            </w:r>
            <w:r w:rsidRPr="00D97226">
              <w:rPr>
                <w:sz w:val="24"/>
                <w:szCs w:val="24"/>
              </w:rPr>
              <w:t>7</w:t>
            </w:r>
            <w:r w:rsidRPr="0010452C">
              <w:rPr>
                <w:sz w:val="24"/>
                <w:szCs w:val="24"/>
              </w:rPr>
              <w:t xml:space="preserve"> годов и бюджета Территориального фонда обязательного медицинского страхования Тверской области на 201</w:t>
            </w:r>
            <w:r w:rsidRPr="00D97226">
              <w:rPr>
                <w:sz w:val="24"/>
                <w:szCs w:val="24"/>
              </w:rPr>
              <w:t>5</w:t>
            </w:r>
            <w:r w:rsidRPr="0010452C">
              <w:rPr>
                <w:sz w:val="24"/>
                <w:szCs w:val="24"/>
              </w:rPr>
              <w:t xml:space="preserve"> год и на плановый период 201</w:t>
            </w:r>
            <w:r w:rsidRPr="00D97226">
              <w:rPr>
                <w:sz w:val="24"/>
                <w:szCs w:val="24"/>
              </w:rPr>
              <w:t>6</w:t>
            </w:r>
            <w:r w:rsidRPr="0010452C">
              <w:rPr>
                <w:sz w:val="24"/>
                <w:szCs w:val="24"/>
              </w:rPr>
              <w:t xml:space="preserve"> и 201</w:t>
            </w:r>
            <w:r w:rsidRPr="00D97226">
              <w:rPr>
                <w:sz w:val="24"/>
                <w:szCs w:val="24"/>
              </w:rPr>
              <w:t>7</w:t>
            </w:r>
            <w:r w:rsidRPr="0010452C">
              <w:rPr>
                <w:sz w:val="24"/>
                <w:szCs w:val="24"/>
              </w:rPr>
              <w:t xml:space="preserve"> годов в соответствии со статьей 13 закона Тверской области «О Контрольно-счётной палате Тверской области» и подготовка аналитических записок и представление Законодательному</w:t>
            </w:r>
            <w:proofErr w:type="gramEnd"/>
            <w:r w:rsidRPr="0010452C">
              <w:rPr>
                <w:sz w:val="24"/>
                <w:szCs w:val="24"/>
              </w:rPr>
              <w:t xml:space="preserve"> Собранию Тверской области, </w:t>
            </w:r>
            <w:r w:rsidRPr="0010452C">
              <w:rPr>
                <w:spacing w:val="-2"/>
                <w:sz w:val="24"/>
                <w:szCs w:val="24"/>
              </w:rPr>
              <w:t xml:space="preserve">Правительству Тверской области </w:t>
            </w:r>
            <w:r w:rsidRPr="0010452C">
              <w:rPr>
                <w:sz w:val="24"/>
                <w:szCs w:val="24"/>
              </w:rPr>
              <w:t xml:space="preserve">заключений по результатам исполнения областного бюджета Тверской области и бюджета Территориального </w:t>
            </w:r>
            <w:r w:rsidRPr="0010452C">
              <w:rPr>
                <w:sz w:val="24"/>
                <w:szCs w:val="24"/>
              </w:rPr>
              <w:lastRenderedPageBreak/>
              <w:t>фонда обязательного медицинского страхования Тверской области за первый квартал</w:t>
            </w:r>
            <w:r w:rsidRPr="00D97226">
              <w:rPr>
                <w:sz w:val="24"/>
                <w:szCs w:val="24"/>
              </w:rPr>
              <w:t xml:space="preserve"> </w:t>
            </w:r>
            <w:r w:rsidRPr="0010452C">
              <w:rPr>
                <w:sz w:val="24"/>
                <w:szCs w:val="24"/>
              </w:rPr>
              <w:t>201</w:t>
            </w:r>
            <w:r w:rsidRPr="004165AD">
              <w:rPr>
                <w:sz w:val="24"/>
                <w:szCs w:val="24"/>
              </w:rPr>
              <w:t>5</w:t>
            </w:r>
            <w:r w:rsidRPr="001045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70182" w:rsidRPr="0010452C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0452C">
              <w:rPr>
                <w:spacing w:val="-2"/>
                <w:sz w:val="24"/>
                <w:szCs w:val="24"/>
              </w:rPr>
              <w:lastRenderedPageBreak/>
              <w:t>Заместитель председателя</w:t>
            </w:r>
          </w:p>
          <w:p w:rsidR="00B70182" w:rsidRPr="0010452C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10452C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0452C">
              <w:rPr>
                <w:spacing w:val="-4"/>
                <w:sz w:val="24"/>
                <w:szCs w:val="24"/>
              </w:rPr>
              <w:t>Аудиторы</w:t>
            </w:r>
          </w:p>
          <w:p w:rsidR="00B70182" w:rsidRPr="0010452C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0452C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B70182" w:rsidRPr="0010452C" w:rsidRDefault="00B70182" w:rsidP="00DD3BD9">
            <w:pPr>
              <w:shd w:val="clear" w:color="auto" w:fill="FFFFFF"/>
              <w:ind w:left="5" w:right="-40" w:hanging="4"/>
              <w:jc w:val="center"/>
              <w:rPr>
                <w:spacing w:val="-2"/>
                <w:sz w:val="24"/>
                <w:szCs w:val="24"/>
              </w:rPr>
            </w:pPr>
            <w:r w:rsidRPr="0010452C">
              <w:rPr>
                <w:spacing w:val="-4"/>
                <w:sz w:val="24"/>
                <w:szCs w:val="24"/>
              </w:rPr>
              <w:t>направлениям</w:t>
            </w:r>
          </w:p>
          <w:p w:rsidR="00B70182" w:rsidRPr="0010452C" w:rsidRDefault="00B70182" w:rsidP="00DD3B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0182" w:rsidRPr="0010452C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0452C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43" w:type="dxa"/>
          </w:tcPr>
          <w:p w:rsidR="00B70182" w:rsidRPr="0010452C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0452C">
              <w:rPr>
                <w:sz w:val="24"/>
                <w:szCs w:val="24"/>
              </w:rPr>
              <w:t>постоянно</w:t>
            </w:r>
          </w:p>
          <w:p w:rsidR="00B70182" w:rsidRPr="0010452C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452C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B70182" w:rsidRPr="0010452C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D6285" w:rsidRPr="00425214" w:rsidTr="00BD6285">
        <w:tc>
          <w:tcPr>
            <w:tcW w:w="567" w:type="dxa"/>
          </w:tcPr>
          <w:p w:rsidR="00B70182" w:rsidRPr="00425214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2521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3" w:type="dxa"/>
          </w:tcPr>
          <w:p w:rsidR="00B70182" w:rsidRPr="00425214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425214">
              <w:rPr>
                <w:sz w:val="24"/>
                <w:szCs w:val="24"/>
              </w:rPr>
              <w:t xml:space="preserve">Подготовка и представление Законодательному Собранию Тверской области отчета о деятельности Контрольно-счётной палаты Тверской </w:t>
            </w:r>
            <w:r>
              <w:rPr>
                <w:sz w:val="24"/>
                <w:szCs w:val="24"/>
              </w:rPr>
              <w:t>области за 201</w:t>
            </w:r>
            <w:r w:rsidRPr="00D972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  <w:p w:rsidR="00B70182" w:rsidRPr="00425214" w:rsidRDefault="00B70182" w:rsidP="00DD3BD9">
            <w:pPr>
              <w:shd w:val="clear" w:color="auto" w:fill="FFFFFF"/>
              <w:ind w:left="5" w:right="100" w:hanging="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0182" w:rsidRPr="0042521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425214">
              <w:rPr>
                <w:spacing w:val="-2"/>
                <w:sz w:val="24"/>
                <w:szCs w:val="24"/>
              </w:rPr>
              <w:t xml:space="preserve">Председатель </w:t>
            </w:r>
          </w:p>
          <w:p w:rsidR="00B70182" w:rsidRPr="0042521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B70182" w:rsidRPr="0042521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425214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B70182" w:rsidRPr="0042521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42521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425214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42521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425214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B70182" w:rsidRPr="00425214" w:rsidRDefault="00B70182" w:rsidP="00DD3BD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425214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43" w:type="dxa"/>
          </w:tcPr>
          <w:p w:rsidR="00B70182" w:rsidRPr="00425214" w:rsidRDefault="00B70182" w:rsidP="00DD3BD9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6285" w:rsidRPr="00E71010" w:rsidTr="00BD6285">
        <w:tc>
          <w:tcPr>
            <w:tcW w:w="567" w:type="dxa"/>
          </w:tcPr>
          <w:p w:rsidR="00B70182" w:rsidRPr="00E71010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1010">
              <w:rPr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B70182" w:rsidRPr="00E71010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E71010">
              <w:rPr>
                <w:sz w:val="24"/>
                <w:szCs w:val="24"/>
              </w:rPr>
              <w:t xml:space="preserve">Подготовка и представление  Законодательному Собранию Тверской области, </w:t>
            </w:r>
            <w:r w:rsidRPr="00E71010">
              <w:rPr>
                <w:spacing w:val="-2"/>
                <w:sz w:val="24"/>
                <w:szCs w:val="24"/>
              </w:rPr>
              <w:t>Правительству Тверской области</w:t>
            </w:r>
            <w:r w:rsidRPr="00E71010">
              <w:rPr>
                <w:sz w:val="24"/>
                <w:szCs w:val="24"/>
              </w:rPr>
              <w:t xml:space="preserve"> </w:t>
            </w:r>
            <w:r w:rsidRPr="00E71010">
              <w:rPr>
                <w:spacing w:val="-1"/>
                <w:sz w:val="24"/>
                <w:szCs w:val="24"/>
              </w:rPr>
              <w:t xml:space="preserve">заключения на </w:t>
            </w:r>
            <w:r w:rsidRPr="00E71010">
              <w:rPr>
                <w:sz w:val="24"/>
                <w:szCs w:val="24"/>
              </w:rPr>
              <w:t>отчет об исполнении областного бюдже</w:t>
            </w:r>
            <w:r>
              <w:rPr>
                <w:sz w:val="24"/>
                <w:szCs w:val="24"/>
              </w:rPr>
              <w:t>та Тверской области за 201</w:t>
            </w:r>
            <w:r w:rsidRPr="00D972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  <w:p w:rsidR="00B70182" w:rsidRPr="00E71010" w:rsidRDefault="00B70182" w:rsidP="00DD3BD9">
            <w:pPr>
              <w:shd w:val="clear" w:color="auto" w:fill="FFFFFF"/>
              <w:ind w:left="5" w:right="100"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0182" w:rsidRPr="00E71010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71010">
              <w:rPr>
                <w:spacing w:val="-2"/>
                <w:sz w:val="24"/>
                <w:szCs w:val="24"/>
              </w:rPr>
              <w:t xml:space="preserve">Председатель </w:t>
            </w:r>
          </w:p>
          <w:p w:rsidR="00B70182" w:rsidRPr="00E71010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B70182" w:rsidRPr="00E71010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710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B70182" w:rsidRPr="00E7101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E7101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710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E7101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E71010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B70182" w:rsidRPr="00E71010" w:rsidRDefault="00B70182" w:rsidP="00DD3BD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E71010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43" w:type="dxa"/>
          </w:tcPr>
          <w:p w:rsidR="00B70182" w:rsidRPr="00677859" w:rsidRDefault="00B70182" w:rsidP="00DD3BD9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  <w:lang w:val="en-US"/>
              </w:rPr>
            </w:pPr>
            <w:r w:rsidRPr="00E7101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29</w:t>
            </w:r>
            <w:r w:rsidRPr="00E71010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D6285" w:rsidRPr="007D3265" w:rsidTr="00BD6285">
        <w:tc>
          <w:tcPr>
            <w:tcW w:w="567" w:type="dxa"/>
          </w:tcPr>
          <w:p w:rsidR="00B70182" w:rsidRPr="007D32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3265">
              <w:rPr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B70182" w:rsidRPr="007D32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7D3265">
              <w:rPr>
                <w:sz w:val="24"/>
                <w:szCs w:val="24"/>
              </w:rPr>
              <w:t xml:space="preserve">Подготовка и представление  Законодательному Собранию Тверской области, </w:t>
            </w:r>
            <w:r w:rsidRPr="007D3265">
              <w:rPr>
                <w:spacing w:val="-2"/>
                <w:sz w:val="24"/>
                <w:szCs w:val="24"/>
              </w:rPr>
              <w:t>Правительству Тверской области</w:t>
            </w:r>
            <w:r w:rsidRPr="007D3265">
              <w:rPr>
                <w:sz w:val="24"/>
                <w:szCs w:val="24"/>
              </w:rPr>
              <w:t xml:space="preserve"> заключения на отчет об исполнении бюджета Территориального фонда обязательного медицинского страхован</w:t>
            </w:r>
            <w:r>
              <w:rPr>
                <w:sz w:val="24"/>
                <w:szCs w:val="24"/>
              </w:rPr>
              <w:t>ия Тверской области за    201</w:t>
            </w:r>
            <w:r w:rsidRPr="00D972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B70182" w:rsidRPr="007D3265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D3265">
              <w:rPr>
                <w:spacing w:val="-2"/>
                <w:sz w:val="24"/>
                <w:szCs w:val="24"/>
              </w:rPr>
              <w:t>Председатель</w:t>
            </w:r>
          </w:p>
          <w:p w:rsidR="00B70182" w:rsidRPr="007D3265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D4505D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D4505D">
              <w:rPr>
                <w:color w:val="auto"/>
              </w:rPr>
              <w:t>Аудитор</w:t>
            </w:r>
          </w:p>
          <w:p w:rsidR="00B70182" w:rsidRPr="007D3265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505D">
              <w:rPr>
                <w:spacing w:val="-4"/>
                <w:sz w:val="24"/>
                <w:szCs w:val="24"/>
              </w:rPr>
              <w:t>Туркин С.В.</w:t>
            </w:r>
          </w:p>
        </w:tc>
        <w:tc>
          <w:tcPr>
            <w:tcW w:w="1843" w:type="dxa"/>
          </w:tcPr>
          <w:p w:rsidR="00B70182" w:rsidRPr="00677859" w:rsidRDefault="00B70182" w:rsidP="00DD3BD9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  <w:lang w:val="en-US"/>
              </w:rPr>
            </w:pPr>
            <w:r w:rsidRPr="007D326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29</w:t>
            </w:r>
            <w:r w:rsidRPr="007D3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D6285" w:rsidRPr="00A97D65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A97D65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A97D65">
              <w:rPr>
                <w:b/>
                <w:bCs/>
                <w:iCs/>
                <w:sz w:val="24"/>
                <w:szCs w:val="24"/>
              </w:rPr>
              <w:t>. Контрольная деятельность</w:t>
            </w:r>
          </w:p>
        </w:tc>
      </w:tr>
      <w:tr w:rsidR="00BD6285" w:rsidRPr="00D97226" w:rsidTr="00BD6285">
        <w:tc>
          <w:tcPr>
            <w:tcW w:w="567" w:type="dxa"/>
          </w:tcPr>
          <w:p w:rsidR="00B70182" w:rsidRPr="00D97226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97226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B70182" w:rsidRPr="00D97226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D97226">
              <w:rPr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D97226">
              <w:rPr>
                <w:sz w:val="24"/>
                <w:szCs w:val="24"/>
              </w:rPr>
              <w:t>отчетности главных администраторов средств областного бюджета Тверской области</w:t>
            </w:r>
            <w:proofErr w:type="gramEnd"/>
            <w:r w:rsidRPr="00D97226">
              <w:rPr>
                <w:sz w:val="24"/>
                <w:szCs w:val="24"/>
              </w:rPr>
              <w:t xml:space="preserve"> за 2014 год</w:t>
            </w:r>
          </w:p>
          <w:p w:rsidR="00B70182" w:rsidRPr="00D97226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0182" w:rsidRPr="00D97226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97226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B70182" w:rsidRPr="00D97226" w:rsidRDefault="00B70182" w:rsidP="00DD3BD9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D97226" w:rsidRDefault="00B70182" w:rsidP="00DD3BD9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D97226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D97226" w:rsidRDefault="00B70182" w:rsidP="00DD3BD9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D97226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B70182" w:rsidRPr="00D97226" w:rsidRDefault="00B70182" w:rsidP="00DD3BD9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D97226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43" w:type="dxa"/>
          </w:tcPr>
          <w:p w:rsidR="00B70182" w:rsidRPr="00D97226" w:rsidRDefault="00B70182" w:rsidP="00DD3BD9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D97226">
              <w:rPr>
                <w:sz w:val="24"/>
                <w:szCs w:val="24"/>
              </w:rPr>
              <w:t>В соответствии с  графиком, утвержденным приказом Контрольно-счетной палаты Тверской области</w:t>
            </w:r>
          </w:p>
        </w:tc>
      </w:tr>
      <w:tr w:rsidR="00BD6285" w:rsidRPr="00D4505D" w:rsidTr="00BD6285">
        <w:tc>
          <w:tcPr>
            <w:tcW w:w="567" w:type="dxa"/>
          </w:tcPr>
          <w:p w:rsidR="00B70182" w:rsidRPr="00D4505D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4505D">
              <w:rPr>
                <w:sz w:val="24"/>
                <w:szCs w:val="24"/>
                <w:lang w:val="en-US"/>
              </w:rPr>
              <w:t>2</w:t>
            </w:r>
            <w:r w:rsidRPr="00D4505D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B70182" w:rsidRPr="00D4505D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D4505D">
              <w:rPr>
                <w:sz w:val="24"/>
                <w:szCs w:val="24"/>
              </w:rPr>
              <w:t>Внешняя проверка бюджетной отчетности Территориального фонда обязательного медицинского страхования Тверской области  за   2014 год</w:t>
            </w:r>
          </w:p>
        </w:tc>
        <w:tc>
          <w:tcPr>
            <w:tcW w:w="2126" w:type="dxa"/>
          </w:tcPr>
          <w:p w:rsidR="00B70182" w:rsidRPr="00D4505D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D4505D">
              <w:rPr>
                <w:color w:val="auto"/>
              </w:rPr>
              <w:t>Аудитор</w:t>
            </w:r>
          </w:p>
          <w:p w:rsidR="00B70182" w:rsidRPr="00D4505D" w:rsidRDefault="00B70182" w:rsidP="00DD3BD9">
            <w:pPr>
              <w:shd w:val="clear" w:color="auto" w:fill="FFFFFF"/>
              <w:ind w:left="5" w:hanging="4"/>
              <w:jc w:val="center"/>
              <w:rPr>
                <w:spacing w:val="-3"/>
                <w:sz w:val="24"/>
                <w:szCs w:val="24"/>
              </w:rPr>
            </w:pPr>
            <w:r w:rsidRPr="00D4505D">
              <w:rPr>
                <w:spacing w:val="-4"/>
                <w:sz w:val="24"/>
                <w:szCs w:val="24"/>
              </w:rPr>
              <w:t>Туркин С.В.</w:t>
            </w:r>
          </w:p>
        </w:tc>
        <w:tc>
          <w:tcPr>
            <w:tcW w:w="1843" w:type="dxa"/>
          </w:tcPr>
          <w:p w:rsidR="00B70182" w:rsidRPr="00D4505D" w:rsidRDefault="00B70182" w:rsidP="00DD3BD9">
            <w:pPr>
              <w:shd w:val="clear" w:color="auto" w:fill="FFFFFF"/>
              <w:ind w:left="5" w:hanging="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 01.04. по 05.05.2015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 xml:space="preserve">Проверка использования бюджетных средств и государственного имущества  Государственным казенным учреждением здравоохранения Тверской области «Областная клиническая психиатрическая больница №1 </w:t>
            </w:r>
            <w:proofErr w:type="spellStart"/>
            <w:r w:rsidRPr="00FE5765">
              <w:rPr>
                <w:sz w:val="24"/>
                <w:szCs w:val="24"/>
              </w:rPr>
              <w:t>им.М.П.Литвинова</w:t>
            </w:r>
            <w:proofErr w:type="spellEnd"/>
            <w:r w:rsidRPr="00FE5765">
              <w:rPr>
                <w:sz w:val="24"/>
                <w:szCs w:val="24"/>
              </w:rPr>
              <w:t>»</w:t>
            </w: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ind w:firstLine="1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Аудиторы</w:t>
            </w:r>
          </w:p>
          <w:p w:rsidR="00B70182" w:rsidRPr="00FE5765" w:rsidRDefault="00B70182" w:rsidP="00DD3BD9">
            <w:pPr>
              <w:ind w:firstLine="1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Туркин С.В.</w:t>
            </w:r>
          </w:p>
          <w:p w:rsidR="00B70182" w:rsidRPr="00FE5765" w:rsidRDefault="00B70182" w:rsidP="00DD3BD9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Яковлева Н.И</w:t>
            </w:r>
            <w:r w:rsidRPr="00FE57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0182" w:rsidRDefault="00B70182" w:rsidP="00DD3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26.01. по 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.03.2015</w:t>
            </w:r>
          </w:p>
          <w:p w:rsidR="00B70182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.04.2015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proofErr w:type="gramStart"/>
            <w:r w:rsidRPr="00FE5765">
              <w:rPr>
                <w:sz w:val="24"/>
                <w:szCs w:val="24"/>
              </w:rPr>
              <w:t xml:space="preserve">Проверка эффективности использования государственного имущества Тверской области (пунктов весового контроля), приобретенного в рамках ДЦП «Повышение безопасности дорожного движения на территории Тверской области в 2009 – 2012 годах», а также поступления сумм в возмещение вреда, причиняемого автомобильным дорогам </w:t>
            </w:r>
            <w:r w:rsidRPr="00FE5765">
              <w:rPr>
                <w:sz w:val="24"/>
                <w:szCs w:val="24"/>
              </w:rPr>
              <w:lastRenderedPageBreak/>
              <w:t>регионального и межмуниципального значения транспортными средствами, осуществляющими перевозки тяжеловесных и (или) крупногабаритных грузов и административных штрафов за нарушение правил перевозки крупногабаритных и тяжеловесных грузов</w:t>
            </w:r>
            <w:proofErr w:type="gramEnd"/>
            <w:r w:rsidRPr="00FE5765">
              <w:rPr>
                <w:sz w:val="24"/>
                <w:szCs w:val="24"/>
              </w:rPr>
              <w:t xml:space="preserve"> в главных администраторах доходов</w:t>
            </w: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  <w:p w:rsidR="00206B3D" w:rsidRPr="00FE5765" w:rsidRDefault="00B70182" w:rsidP="00206B3D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FE5765">
              <w:rPr>
                <w:color w:val="auto"/>
              </w:rPr>
              <w:lastRenderedPageBreak/>
              <w:t>Аудитор</w:t>
            </w:r>
          </w:p>
          <w:p w:rsidR="00B70182" w:rsidRPr="00FE5765" w:rsidRDefault="00B70182" w:rsidP="00DD3BD9">
            <w:pPr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Яковлева Н.И</w:t>
            </w:r>
            <w:r w:rsidRPr="00FE57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19.01 по 24.02.2015</w:t>
            </w: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Проверка использования средств областного бюджета Тверской области на реализацию отдельных мероприятий государственной программы «Здравоохранение Тверской области» на 2013-2018 годы» по оснащению медицинских организаций основными средствами за счет централизованных закупок</w:t>
            </w: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 xml:space="preserve">Представление отчета на утверждение Коллегии 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FE5765">
              <w:rPr>
                <w:color w:val="auto"/>
              </w:rPr>
              <w:t>Аудитор</w:t>
            </w:r>
          </w:p>
          <w:p w:rsidR="00B70182" w:rsidRPr="00FE5765" w:rsidRDefault="00B70182" w:rsidP="00DD3BD9">
            <w:pPr>
              <w:ind w:firstLine="1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Туркин С.В.</w:t>
            </w:r>
          </w:p>
        </w:tc>
        <w:tc>
          <w:tcPr>
            <w:tcW w:w="1843" w:type="dxa"/>
          </w:tcPr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26.01. по 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.03.2015</w:t>
            </w: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.04.2015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Проверка использования бюджетных средств, направленных на модернизацию региональной системы дошкольного образования (за исключением инвестиций)</w:t>
            </w: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FE5765">
              <w:rPr>
                <w:color w:val="auto"/>
              </w:rPr>
              <w:t>Аудитор</w:t>
            </w:r>
          </w:p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FE5765">
              <w:rPr>
                <w:color w:val="auto"/>
              </w:rPr>
              <w:t>Казалинская Н.А.</w:t>
            </w:r>
          </w:p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82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19.01. по 27.02.201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Проверка использования бюджетных средств на реализацию отдельных мероприятий государственной программы Тверской области «Сельское хозяйство Тверской области» на 2013 - 2018 годы»</w:t>
            </w: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FE5765">
              <w:rPr>
                <w:color w:val="auto"/>
              </w:rPr>
              <w:t>Аудитор</w:t>
            </w:r>
          </w:p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E5765">
              <w:rPr>
                <w:color w:val="auto"/>
              </w:rPr>
              <w:t>Тузова</w:t>
            </w:r>
            <w:proofErr w:type="spellEnd"/>
            <w:r w:rsidRPr="00FE5765">
              <w:rPr>
                <w:color w:val="auto"/>
              </w:rPr>
              <w:t xml:space="preserve"> Е.В.</w:t>
            </w:r>
          </w:p>
        </w:tc>
        <w:tc>
          <w:tcPr>
            <w:tcW w:w="1843" w:type="dxa"/>
          </w:tcPr>
          <w:p w:rsidR="00B70182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26.01. по 24.04.2015</w:t>
            </w:r>
          </w:p>
          <w:p w:rsidR="00B70182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70182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70182" w:rsidRPr="00FE5765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 xml:space="preserve">Анализ формирования тарифов на тепловую энергию (мощность) теплоноситель, приводящих к необходимости компенсации выпадающих доходов теплоснабжающих организаций 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FE5765">
              <w:rPr>
                <w:spacing w:val="-4"/>
                <w:sz w:val="24"/>
                <w:szCs w:val="24"/>
              </w:rPr>
              <w:t>Аудитор</w:t>
            </w: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center"/>
              <w:rPr>
                <w:spacing w:val="-2"/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Устинов А.А.</w:t>
            </w:r>
          </w:p>
        </w:tc>
        <w:tc>
          <w:tcPr>
            <w:tcW w:w="1843" w:type="dxa"/>
          </w:tcPr>
          <w:p w:rsidR="00B70182" w:rsidRPr="00A80D10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A80D10">
              <w:rPr>
                <w:spacing w:val="-2"/>
                <w:sz w:val="24"/>
                <w:szCs w:val="24"/>
              </w:rPr>
              <w:t xml:space="preserve"> 16</w:t>
            </w:r>
            <w:r>
              <w:rPr>
                <w:spacing w:val="-2"/>
                <w:sz w:val="24"/>
                <w:szCs w:val="24"/>
              </w:rPr>
              <w:t>.02. по 29.05.2015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Проверка использования средств областного бюджета, выделенных Комитету по физической культуре и спорту Тверской области в рамках реализации отдельных мероприятий государственной программы Тверской области «Физическая культура и спорт Тверской области» на 2013-2018 годы»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FE5765">
              <w:rPr>
                <w:color w:val="auto"/>
              </w:rPr>
              <w:t>Аудитор</w:t>
            </w:r>
          </w:p>
          <w:p w:rsidR="00B70182" w:rsidRPr="00FE5765" w:rsidRDefault="00B70182" w:rsidP="00DD3BD9">
            <w:pPr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Туркин С.В.</w:t>
            </w:r>
          </w:p>
        </w:tc>
        <w:tc>
          <w:tcPr>
            <w:tcW w:w="1843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15.06.2015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Проверка использования средств дорожного фонда Тверской области, выделенных на строительство (реконструкцию) и проектирование автомобильных дорог общего пользования регионального и межмуниципального значения Тверской области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Аудитор</w:t>
            </w:r>
          </w:p>
          <w:p w:rsidR="00B70182" w:rsidRPr="00FE5765" w:rsidRDefault="00B70182" w:rsidP="00DD3BD9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proofErr w:type="spellStart"/>
            <w:r w:rsidRPr="00FE5765">
              <w:rPr>
                <w:sz w:val="24"/>
                <w:szCs w:val="24"/>
              </w:rPr>
              <w:t>Тузова</w:t>
            </w:r>
            <w:proofErr w:type="spellEnd"/>
            <w:r w:rsidRPr="00FE5765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05.05.2015</w:t>
            </w:r>
          </w:p>
        </w:tc>
      </w:tr>
      <w:tr w:rsidR="00BD6285" w:rsidRPr="00FE5765" w:rsidTr="00BD6285">
        <w:tc>
          <w:tcPr>
            <w:tcW w:w="567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11.</w:t>
            </w:r>
          </w:p>
        </w:tc>
        <w:tc>
          <w:tcPr>
            <w:tcW w:w="5813" w:type="dxa"/>
          </w:tcPr>
          <w:p w:rsidR="00B70182" w:rsidRPr="00FE5765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 xml:space="preserve">Анализ и оценка закупок, достижение целей осуществления закупок по отрасли жилищно-коммунальное хозяйство </w:t>
            </w:r>
          </w:p>
        </w:tc>
        <w:tc>
          <w:tcPr>
            <w:tcW w:w="2126" w:type="dxa"/>
          </w:tcPr>
          <w:p w:rsidR="00B70182" w:rsidRPr="00FE5765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FE5765">
              <w:rPr>
                <w:color w:val="auto"/>
              </w:rPr>
              <w:t>Аудитор</w:t>
            </w:r>
          </w:p>
          <w:p w:rsidR="00B70182" w:rsidRPr="00FE5765" w:rsidRDefault="00B70182" w:rsidP="00DD3BD9">
            <w:pPr>
              <w:jc w:val="center"/>
              <w:rPr>
                <w:sz w:val="24"/>
                <w:szCs w:val="24"/>
              </w:rPr>
            </w:pPr>
            <w:r w:rsidRPr="00FE5765">
              <w:rPr>
                <w:sz w:val="24"/>
                <w:szCs w:val="24"/>
              </w:rPr>
              <w:t>Устинов А.А.</w:t>
            </w:r>
          </w:p>
        </w:tc>
        <w:tc>
          <w:tcPr>
            <w:tcW w:w="1843" w:type="dxa"/>
          </w:tcPr>
          <w:p w:rsidR="00B70182" w:rsidRPr="00FE5765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18.05 по 30.06.2015</w:t>
            </w:r>
          </w:p>
        </w:tc>
      </w:tr>
      <w:tr w:rsidR="00BD6285" w:rsidRPr="003A0449" w:rsidTr="00BD6285">
        <w:tc>
          <w:tcPr>
            <w:tcW w:w="567" w:type="dxa"/>
          </w:tcPr>
          <w:p w:rsidR="00B70182" w:rsidRPr="003A0449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:rsidR="00B70182" w:rsidRPr="003A0449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t xml:space="preserve">Проверка правильности исчисления, полноты и своевременности поступления в областной бюджет Тверской области доходов, получаемых в виде арендной платы, а также средств от продажи права на заключение договоров аренды за земли, находящиеся </w:t>
            </w:r>
            <w:r w:rsidRPr="003A0449">
              <w:rPr>
                <w:sz w:val="24"/>
                <w:szCs w:val="24"/>
              </w:rPr>
              <w:lastRenderedPageBreak/>
              <w:t>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2126" w:type="dxa"/>
          </w:tcPr>
          <w:p w:rsidR="00B70182" w:rsidRPr="003A0449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3A0449">
              <w:rPr>
                <w:color w:val="auto"/>
              </w:rPr>
              <w:lastRenderedPageBreak/>
              <w:t>Аудитор</w:t>
            </w:r>
          </w:p>
          <w:p w:rsidR="00B70182" w:rsidRPr="003A0449" w:rsidRDefault="00B70182" w:rsidP="00DD3BD9">
            <w:pPr>
              <w:shd w:val="clear" w:color="auto" w:fill="FFFFFF"/>
              <w:ind w:left="5" w:hanging="4"/>
              <w:jc w:val="center"/>
              <w:rPr>
                <w:spacing w:val="-2"/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t>Яковлева Н.И</w:t>
            </w:r>
            <w:r w:rsidRPr="003A04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0182" w:rsidRPr="003A0449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 12.05 по 22.06.2015</w:t>
            </w:r>
          </w:p>
          <w:p w:rsidR="00B70182" w:rsidRPr="003A0449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D6285" w:rsidRPr="003A0449" w:rsidTr="00BD6285">
        <w:tc>
          <w:tcPr>
            <w:tcW w:w="567" w:type="dxa"/>
          </w:tcPr>
          <w:p w:rsidR="00B70182" w:rsidRPr="003A0449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lastRenderedPageBreak/>
              <w:t>1</w:t>
            </w:r>
            <w:r w:rsidRPr="003A0449">
              <w:rPr>
                <w:sz w:val="24"/>
                <w:szCs w:val="24"/>
                <w:lang w:val="en-US"/>
              </w:rPr>
              <w:t>3</w:t>
            </w:r>
            <w:r w:rsidRPr="003A0449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B70182" w:rsidRPr="003A0449" w:rsidRDefault="00B70182" w:rsidP="00DD3BD9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t>Внешняя проверка годовых отчетов об исполнении бюджетов муниципальных образований за 2014 год в соответствии со статьей 136 Бюджетного Кодекса Российской Федерации</w:t>
            </w:r>
          </w:p>
        </w:tc>
        <w:tc>
          <w:tcPr>
            <w:tcW w:w="2126" w:type="dxa"/>
          </w:tcPr>
          <w:p w:rsidR="00B70182" w:rsidRPr="003A0449" w:rsidRDefault="00B70182" w:rsidP="00DD3BD9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3A0449">
              <w:rPr>
                <w:spacing w:val="-4"/>
                <w:sz w:val="24"/>
                <w:szCs w:val="24"/>
              </w:rPr>
              <w:t>Аудитор</w:t>
            </w:r>
          </w:p>
          <w:p w:rsidR="00B70182" w:rsidRPr="003A0449" w:rsidRDefault="00B70182" w:rsidP="00DD3BD9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t>Устинов А.А.</w:t>
            </w:r>
          </w:p>
        </w:tc>
        <w:tc>
          <w:tcPr>
            <w:tcW w:w="1843" w:type="dxa"/>
          </w:tcPr>
          <w:p w:rsidR="00B70182" w:rsidRPr="003A0449" w:rsidRDefault="00B70182" w:rsidP="00DD3BD9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01.06.2015</w:t>
            </w:r>
          </w:p>
        </w:tc>
      </w:tr>
      <w:tr w:rsidR="00BD6285" w:rsidRPr="003A0449" w:rsidTr="00BD6285">
        <w:tc>
          <w:tcPr>
            <w:tcW w:w="567" w:type="dxa"/>
          </w:tcPr>
          <w:p w:rsidR="00B70182" w:rsidRPr="003A0449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t>14.</w:t>
            </w:r>
          </w:p>
        </w:tc>
        <w:tc>
          <w:tcPr>
            <w:tcW w:w="5813" w:type="dxa"/>
          </w:tcPr>
          <w:p w:rsidR="00B70182" w:rsidRPr="003A0449" w:rsidRDefault="00B70182" w:rsidP="00DD3BD9">
            <w:pPr>
              <w:ind w:firstLine="1"/>
              <w:jc w:val="both"/>
              <w:rPr>
                <w:sz w:val="24"/>
                <w:szCs w:val="24"/>
              </w:rPr>
            </w:pPr>
            <w:r w:rsidRPr="003A0449">
              <w:rPr>
                <w:sz w:val="24"/>
                <w:szCs w:val="24"/>
              </w:rPr>
              <w:t>Проверка использования бюджетных средств, направленных на проведение капитального ремонта зданий и помещений, находящихся в муниципальной собственности и используемых для размещения образовательных организаций, реализующих основные общеобразовательные программы дошкольного образования</w:t>
            </w:r>
          </w:p>
        </w:tc>
        <w:tc>
          <w:tcPr>
            <w:tcW w:w="2126" w:type="dxa"/>
          </w:tcPr>
          <w:p w:rsidR="00B70182" w:rsidRPr="003A0449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3A0449">
              <w:rPr>
                <w:color w:val="auto"/>
              </w:rPr>
              <w:t>Аудитор</w:t>
            </w:r>
          </w:p>
          <w:p w:rsidR="00B70182" w:rsidRPr="003A0449" w:rsidRDefault="00B70182" w:rsidP="00DD3BD9">
            <w:pPr>
              <w:pStyle w:val="Default"/>
              <w:jc w:val="center"/>
              <w:rPr>
                <w:color w:val="auto"/>
              </w:rPr>
            </w:pPr>
            <w:r w:rsidRPr="003A0449">
              <w:rPr>
                <w:color w:val="auto"/>
              </w:rPr>
              <w:t>Казалинская Н.А.</w:t>
            </w:r>
          </w:p>
          <w:p w:rsidR="00B70182" w:rsidRPr="003A0449" w:rsidRDefault="00B70182" w:rsidP="00DD3BD9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82" w:rsidRPr="003A0449" w:rsidRDefault="00B70182" w:rsidP="00DD3BD9">
            <w:pPr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12.05.2015 </w:t>
            </w:r>
          </w:p>
        </w:tc>
      </w:tr>
      <w:tr w:rsidR="00BD6285" w:rsidRPr="009A16D4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9A16D4" w:rsidRDefault="00B70182" w:rsidP="00DD3BD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9A16D4">
              <w:rPr>
                <w:b/>
                <w:sz w:val="24"/>
                <w:szCs w:val="24"/>
                <w:lang w:val="en-US"/>
              </w:rPr>
              <w:t>III</w:t>
            </w:r>
            <w:r w:rsidRPr="009A16D4">
              <w:rPr>
                <w:b/>
                <w:sz w:val="24"/>
                <w:szCs w:val="24"/>
              </w:rPr>
              <w:t xml:space="preserve"> Деятельность, направленная на противодействие коррупции</w:t>
            </w:r>
          </w:p>
        </w:tc>
      </w:tr>
      <w:tr w:rsidR="00BD6285" w:rsidRPr="009A16D4" w:rsidTr="00BD6285">
        <w:tc>
          <w:tcPr>
            <w:tcW w:w="567" w:type="dxa"/>
          </w:tcPr>
          <w:p w:rsidR="00B70182" w:rsidRPr="009A16D4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A16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B70182" w:rsidRPr="009A16D4" w:rsidRDefault="00B70182" w:rsidP="00DD3BD9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Осуществление антикоррупционной экспертизы в рамках финансово-экономической экспертизы проектов законов Тверской области и нормативных правовых актов органов государственной власти Тверской области, а также государственных программ Тверской области (по мере поступления проектов нормативных правовых актов)</w:t>
            </w:r>
          </w:p>
        </w:tc>
        <w:tc>
          <w:tcPr>
            <w:tcW w:w="2126" w:type="dxa"/>
          </w:tcPr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A16D4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A16D4">
              <w:rPr>
                <w:spacing w:val="-4"/>
                <w:sz w:val="24"/>
                <w:szCs w:val="24"/>
              </w:rPr>
              <w:t>по</w:t>
            </w: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A16D4">
              <w:rPr>
                <w:spacing w:val="-4"/>
                <w:sz w:val="24"/>
                <w:szCs w:val="24"/>
              </w:rPr>
              <w:t>соответствующим</w:t>
            </w:r>
          </w:p>
          <w:p w:rsidR="00B70182" w:rsidRPr="009A16D4" w:rsidRDefault="00B70182" w:rsidP="00DD3BD9">
            <w:pPr>
              <w:pStyle w:val="Default"/>
              <w:jc w:val="center"/>
              <w:rPr>
                <w:color w:val="auto"/>
                <w:spacing w:val="-4"/>
              </w:rPr>
            </w:pPr>
            <w:r w:rsidRPr="009A16D4">
              <w:rPr>
                <w:color w:val="auto"/>
                <w:spacing w:val="-4"/>
              </w:rPr>
              <w:t>направлениям;</w:t>
            </w: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B70182" w:rsidRPr="009A16D4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A16D4">
              <w:rPr>
                <w:color w:val="auto"/>
                <w:spacing w:val="-2"/>
              </w:rPr>
              <w:t>Федоров Ю.А</w:t>
            </w:r>
          </w:p>
        </w:tc>
        <w:tc>
          <w:tcPr>
            <w:tcW w:w="1843" w:type="dxa"/>
          </w:tcPr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A16D4" w:rsidTr="00BD6285">
        <w:tc>
          <w:tcPr>
            <w:tcW w:w="567" w:type="dxa"/>
          </w:tcPr>
          <w:p w:rsidR="00B70182" w:rsidRPr="009A16D4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A16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B70182" w:rsidRPr="009A16D4" w:rsidRDefault="00B70182" w:rsidP="00DD3BD9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Анализ реализации программ, мер и мероприятий, принятых      в      целях     реализации     Национальной стратегии противодействия   коррупции при проведении контрольных мероприятий</w:t>
            </w:r>
          </w:p>
        </w:tc>
        <w:tc>
          <w:tcPr>
            <w:tcW w:w="2126" w:type="dxa"/>
          </w:tcPr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A16D4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A16D4">
              <w:rPr>
                <w:spacing w:val="-4"/>
                <w:sz w:val="24"/>
                <w:szCs w:val="24"/>
              </w:rPr>
              <w:t>по</w:t>
            </w: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A16D4">
              <w:rPr>
                <w:spacing w:val="-4"/>
                <w:sz w:val="24"/>
                <w:szCs w:val="24"/>
              </w:rPr>
              <w:t>соответствующим</w:t>
            </w:r>
          </w:p>
          <w:p w:rsidR="00B70182" w:rsidRPr="009A16D4" w:rsidRDefault="00B70182" w:rsidP="00DD3BD9">
            <w:pPr>
              <w:pStyle w:val="Default"/>
              <w:jc w:val="center"/>
              <w:rPr>
                <w:color w:val="auto"/>
                <w:spacing w:val="-4"/>
              </w:rPr>
            </w:pPr>
            <w:r w:rsidRPr="009A16D4">
              <w:rPr>
                <w:color w:val="auto"/>
                <w:spacing w:val="-4"/>
              </w:rPr>
              <w:t>направлениям;</w:t>
            </w: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B70182" w:rsidRPr="009A16D4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A16D4">
              <w:rPr>
                <w:color w:val="auto"/>
                <w:spacing w:val="-2"/>
              </w:rPr>
              <w:t>Федоров Ю.А</w:t>
            </w:r>
          </w:p>
        </w:tc>
        <w:tc>
          <w:tcPr>
            <w:tcW w:w="1843" w:type="dxa"/>
          </w:tcPr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A16D4" w:rsidTr="00BD6285">
        <w:tc>
          <w:tcPr>
            <w:tcW w:w="567" w:type="dxa"/>
          </w:tcPr>
          <w:p w:rsidR="00B70182" w:rsidRPr="009A16D4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A16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B70182" w:rsidRPr="009A16D4" w:rsidRDefault="00B70182" w:rsidP="00DD3BD9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Подготовка материалов для рассмотрения на заседаниях Консультативного совета по противодействию коррупции</w:t>
            </w:r>
          </w:p>
        </w:tc>
        <w:tc>
          <w:tcPr>
            <w:tcW w:w="2126" w:type="dxa"/>
          </w:tcPr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43" w:type="dxa"/>
          </w:tcPr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A16D4" w:rsidTr="00BD6285">
        <w:tc>
          <w:tcPr>
            <w:tcW w:w="567" w:type="dxa"/>
          </w:tcPr>
          <w:p w:rsidR="00B70182" w:rsidRPr="009A16D4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A16D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B70182" w:rsidRPr="009A16D4" w:rsidRDefault="00B70182" w:rsidP="00DD3BD9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Подготовка материалов для участия в работе Межведомственной комиссии Тверской области по борьбе с коррупцией</w:t>
            </w:r>
          </w:p>
        </w:tc>
        <w:tc>
          <w:tcPr>
            <w:tcW w:w="2126" w:type="dxa"/>
          </w:tcPr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43" w:type="dxa"/>
          </w:tcPr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A16D4" w:rsidTr="00BD6285">
        <w:tc>
          <w:tcPr>
            <w:tcW w:w="567" w:type="dxa"/>
          </w:tcPr>
          <w:p w:rsidR="00B70182" w:rsidRPr="009A16D4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A16D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B70182" w:rsidRPr="009A16D4" w:rsidRDefault="00B70182" w:rsidP="00DD3BD9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 xml:space="preserve">Анализ и систематизация </w:t>
            </w:r>
            <w:proofErr w:type="spellStart"/>
            <w:r w:rsidRPr="009A16D4">
              <w:rPr>
                <w:sz w:val="24"/>
                <w:szCs w:val="24"/>
              </w:rPr>
              <w:t>коррупциогенных</w:t>
            </w:r>
            <w:proofErr w:type="spellEnd"/>
            <w:r w:rsidRPr="009A16D4">
              <w:rPr>
                <w:sz w:val="24"/>
                <w:szCs w:val="24"/>
              </w:rPr>
              <w:t xml:space="preserve"> факторов, выявленных в истекшем году при проведении контрольных и экспертно-аналитических мероприятий</w:t>
            </w:r>
          </w:p>
        </w:tc>
        <w:tc>
          <w:tcPr>
            <w:tcW w:w="2126" w:type="dxa"/>
          </w:tcPr>
          <w:p w:rsidR="00B70182" w:rsidRPr="009A16D4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43" w:type="dxa"/>
          </w:tcPr>
          <w:p w:rsidR="00B70182" w:rsidRPr="009A16D4" w:rsidRDefault="00B70182" w:rsidP="00DD3BD9">
            <w:pPr>
              <w:jc w:val="center"/>
              <w:rPr>
                <w:sz w:val="24"/>
                <w:szCs w:val="24"/>
              </w:rPr>
            </w:pPr>
            <w:r w:rsidRPr="009A16D4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F62136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F62136" w:rsidRDefault="00B70182" w:rsidP="00DD3BD9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2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F62136">
              <w:rPr>
                <w:b/>
                <w:bCs/>
                <w:sz w:val="24"/>
                <w:szCs w:val="24"/>
              </w:rPr>
              <w:t xml:space="preserve"> Кадровое обеспечение деятельности</w:t>
            </w:r>
          </w:p>
        </w:tc>
      </w:tr>
      <w:tr w:rsidR="00BD6285" w:rsidRPr="00DB50E0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DB50E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DB50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DB50E0" w:rsidRDefault="00B70182" w:rsidP="00206B3D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B50E0">
              <w:rPr>
                <w:bCs/>
                <w:sz w:val="24"/>
                <w:szCs w:val="24"/>
              </w:rPr>
              <w:t xml:space="preserve">Осуществление кадровой работы в соответствии с положениями Федерального закона от 27.07.2004 №79-ФЗ «О государственной гражданской службе Российской Федерации», закона Тверской области от 21.06.2005 №89-ЗО «О государственной гражданской </w:t>
            </w:r>
            <w:r w:rsidRPr="00DB50E0">
              <w:rPr>
                <w:bCs/>
                <w:sz w:val="24"/>
                <w:szCs w:val="24"/>
              </w:rPr>
              <w:lastRenderedPageBreak/>
              <w:t>службе Тверской области»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0182" w:rsidRPr="00DB50E0" w:rsidRDefault="00B70182" w:rsidP="00DD3BD9">
            <w:pPr>
              <w:pStyle w:val="Default"/>
              <w:jc w:val="center"/>
              <w:rPr>
                <w:color w:val="auto"/>
                <w:spacing w:val="-2"/>
              </w:rPr>
            </w:pPr>
            <w:r w:rsidRPr="00DB50E0">
              <w:rPr>
                <w:color w:val="auto"/>
                <w:spacing w:val="-2"/>
              </w:rPr>
              <w:lastRenderedPageBreak/>
              <w:t>Экспертно-правовой отдел;</w:t>
            </w:r>
          </w:p>
          <w:p w:rsidR="00B70182" w:rsidRPr="00DB50E0" w:rsidRDefault="00B70182" w:rsidP="00DD3BD9">
            <w:pPr>
              <w:pStyle w:val="Default"/>
              <w:jc w:val="center"/>
              <w:rPr>
                <w:color w:val="auto"/>
                <w:spacing w:val="-2"/>
              </w:rPr>
            </w:pPr>
          </w:p>
          <w:p w:rsidR="00B70182" w:rsidRPr="00DB50E0" w:rsidRDefault="00B70182" w:rsidP="00DD3BD9">
            <w:pPr>
              <w:pStyle w:val="Default"/>
              <w:jc w:val="center"/>
              <w:rPr>
                <w:color w:val="auto"/>
                <w:spacing w:val="-2"/>
              </w:rPr>
            </w:pPr>
            <w:r w:rsidRPr="00DB50E0">
              <w:rPr>
                <w:color w:val="auto"/>
                <w:spacing w:val="-2"/>
              </w:rPr>
              <w:t>Специалист финансово-</w:t>
            </w:r>
            <w:r w:rsidRPr="00DB50E0">
              <w:rPr>
                <w:color w:val="auto"/>
                <w:spacing w:val="-2"/>
              </w:rPr>
              <w:lastRenderedPageBreak/>
              <w:t>хозяйственного отдела</w:t>
            </w:r>
          </w:p>
          <w:p w:rsidR="00B70182" w:rsidRPr="00DB50E0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DB50E0">
              <w:rPr>
                <w:color w:val="auto"/>
                <w:spacing w:val="-2"/>
              </w:rPr>
              <w:t>Борисова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DB50E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DB50E0">
              <w:rPr>
                <w:sz w:val="24"/>
                <w:szCs w:val="24"/>
              </w:rPr>
              <w:lastRenderedPageBreak/>
              <w:t>постоянно</w:t>
            </w:r>
          </w:p>
          <w:p w:rsidR="00B70182" w:rsidRPr="00DB50E0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50E0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B70182" w:rsidRPr="00DB50E0" w:rsidRDefault="00B70182" w:rsidP="00DD3B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D6285" w:rsidRPr="00457CB6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457CB6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457CB6" w:rsidRDefault="00B70182" w:rsidP="00DD3BD9">
            <w:pPr>
              <w:tabs>
                <w:tab w:val="left" w:pos="4488"/>
              </w:tabs>
              <w:jc w:val="both"/>
              <w:rPr>
                <w:sz w:val="24"/>
                <w:szCs w:val="24"/>
              </w:rPr>
            </w:pPr>
            <w:r w:rsidRPr="00457CB6">
              <w:rPr>
                <w:sz w:val="24"/>
                <w:szCs w:val="24"/>
                <w:lang w:eastAsia="en-US"/>
              </w:rPr>
              <w:t>Осуществление сбора от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7CB6">
              <w:rPr>
                <w:sz w:val="24"/>
                <w:szCs w:val="24"/>
                <w:lang w:eastAsia="en-US"/>
              </w:rPr>
              <w:t>государственных гражданских служащих Тверской области сведений о доходах, расходах об имуществе и обязательствах имущественного характера, а так же о доходах, расходах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0182" w:rsidRPr="00457CB6" w:rsidRDefault="00B70182" w:rsidP="00DD3BD9">
            <w:pPr>
              <w:pStyle w:val="Default"/>
              <w:jc w:val="center"/>
              <w:rPr>
                <w:color w:val="auto"/>
                <w:spacing w:val="-2"/>
              </w:rPr>
            </w:pPr>
            <w:r w:rsidRPr="00457CB6">
              <w:rPr>
                <w:color w:val="auto"/>
                <w:spacing w:val="-2"/>
              </w:rPr>
              <w:t>Специалист финансово-хозяйственного отдела</w:t>
            </w:r>
          </w:p>
          <w:p w:rsidR="00B70182" w:rsidRPr="00457CB6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457CB6">
              <w:rPr>
                <w:color w:val="auto"/>
                <w:spacing w:val="-2"/>
              </w:rPr>
              <w:t>Борисова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457CB6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  <w:r w:rsidRPr="00457CB6">
              <w:rPr>
                <w:bCs/>
                <w:sz w:val="24"/>
                <w:szCs w:val="24"/>
              </w:rPr>
              <w:t>-апрель</w:t>
            </w:r>
          </w:p>
        </w:tc>
      </w:tr>
      <w:tr w:rsidR="00BD6285" w:rsidRPr="00F62136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F62136" w:rsidRDefault="00B70182" w:rsidP="00DD3BD9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2136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F62136">
              <w:rPr>
                <w:b/>
                <w:bCs/>
                <w:sz w:val="24"/>
                <w:szCs w:val="24"/>
              </w:rPr>
              <w:t xml:space="preserve"> Экспертно-правовое обеспечение деятельности</w:t>
            </w:r>
          </w:p>
        </w:tc>
      </w:tr>
      <w:tr w:rsidR="00BD6285" w:rsidRPr="006755F9" w:rsidTr="00BD6285">
        <w:tc>
          <w:tcPr>
            <w:tcW w:w="567" w:type="dxa"/>
          </w:tcPr>
          <w:p w:rsidR="00B70182" w:rsidRPr="006755F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755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B70182" w:rsidRPr="006755F9" w:rsidRDefault="00B70182" w:rsidP="00206B3D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755F9">
              <w:rPr>
                <w:bCs/>
                <w:sz w:val="24"/>
                <w:szCs w:val="24"/>
              </w:rPr>
              <w:t>Подготовка Методических рекомендаций по проведению аудита в сфере закупок</w:t>
            </w:r>
          </w:p>
        </w:tc>
        <w:tc>
          <w:tcPr>
            <w:tcW w:w="2126" w:type="dxa"/>
          </w:tcPr>
          <w:p w:rsidR="00B70182" w:rsidRPr="006755F9" w:rsidRDefault="00B70182" w:rsidP="00DD3BD9">
            <w:pPr>
              <w:jc w:val="center"/>
              <w:rPr>
                <w:sz w:val="24"/>
                <w:szCs w:val="24"/>
              </w:rPr>
            </w:pPr>
            <w:r w:rsidRPr="006755F9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43" w:type="dxa"/>
          </w:tcPr>
          <w:p w:rsidR="00B70182" w:rsidRPr="006755F9" w:rsidRDefault="00B70182" w:rsidP="00DD3BD9">
            <w:pPr>
              <w:jc w:val="center"/>
              <w:rPr>
                <w:sz w:val="24"/>
                <w:szCs w:val="24"/>
              </w:rPr>
            </w:pPr>
            <w:r w:rsidRPr="006755F9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9798D" w:rsidTr="00BD6285">
        <w:tc>
          <w:tcPr>
            <w:tcW w:w="567" w:type="dxa"/>
          </w:tcPr>
          <w:p w:rsidR="00B70182" w:rsidRPr="0089798D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979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B70182" w:rsidRPr="0089798D" w:rsidRDefault="00B70182" w:rsidP="00206B3D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9798D">
              <w:rPr>
                <w:bCs/>
                <w:sz w:val="24"/>
                <w:szCs w:val="24"/>
              </w:rPr>
              <w:t>Подготовка Стандарта внешнего государственного финансового контроля  «Контроль реализации результатов контрольных и экспертно-аналитических мероприятий»</w:t>
            </w:r>
          </w:p>
        </w:tc>
        <w:tc>
          <w:tcPr>
            <w:tcW w:w="2126" w:type="dxa"/>
          </w:tcPr>
          <w:p w:rsidR="00B70182" w:rsidRPr="0089798D" w:rsidRDefault="00B70182" w:rsidP="00DD3BD9">
            <w:pPr>
              <w:jc w:val="center"/>
              <w:rPr>
                <w:sz w:val="24"/>
                <w:szCs w:val="24"/>
              </w:rPr>
            </w:pPr>
            <w:r w:rsidRPr="0089798D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43" w:type="dxa"/>
          </w:tcPr>
          <w:p w:rsidR="00B70182" w:rsidRPr="0089798D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9798D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9798D" w:rsidTr="00BD6285">
        <w:tc>
          <w:tcPr>
            <w:tcW w:w="567" w:type="dxa"/>
          </w:tcPr>
          <w:p w:rsidR="00B70182" w:rsidRPr="000A0B36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0A0B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B70182" w:rsidRPr="0089798D" w:rsidRDefault="00B70182" w:rsidP="00206B3D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9798D"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 xml:space="preserve">материалов в рамках участия председателя Контрольно-счетной палаты Тверской области в работе правовой комиссии </w:t>
            </w:r>
            <w:r w:rsidRPr="005F7D32">
              <w:rPr>
                <w:bCs/>
                <w:sz w:val="24"/>
                <w:szCs w:val="24"/>
              </w:rPr>
              <w:t>Совет контрольно-счетных органов при Счетной палате Российской Федерации</w:t>
            </w:r>
          </w:p>
        </w:tc>
        <w:tc>
          <w:tcPr>
            <w:tcW w:w="2126" w:type="dxa"/>
          </w:tcPr>
          <w:p w:rsidR="00B70182" w:rsidRPr="0089798D" w:rsidRDefault="00B70182" w:rsidP="00DD3BD9">
            <w:pPr>
              <w:jc w:val="center"/>
              <w:rPr>
                <w:sz w:val="24"/>
                <w:szCs w:val="24"/>
              </w:rPr>
            </w:pPr>
            <w:r w:rsidRPr="0089798D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43" w:type="dxa"/>
          </w:tcPr>
          <w:p w:rsidR="00B70182" w:rsidRPr="000A0B36" w:rsidRDefault="00B70182" w:rsidP="00DD3BD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9798D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68237E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/>
                <w:sz w:val="24"/>
                <w:szCs w:val="24"/>
                <w:lang w:val="en-US"/>
              </w:rPr>
              <w:t>VI</w:t>
            </w:r>
            <w:r w:rsidRPr="0068237E">
              <w:rPr>
                <w:b/>
                <w:sz w:val="24"/>
                <w:szCs w:val="24"/>
              </w:rPr>
              <w:t xml:space="preserve"> Информационное и программное  обеспечение деятельности,                             организационная деятельность</w:t>
            </w:r>
          </w:p>
        </w:tc>
      </w:tr>
      <w:tr w:rsidR="00BD6285" w:rsidRPr="0068237E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/>
                <w:sz w:val="24"/>
                <w:szCs w:val="24"/>
              </w:rPr>
              <w:t>Информационные технологии</w:t>
            </w:r>
          </w:p>
        </w:tc>
      </w:tr>
      <w:tr w:rsidR="00BD6285" w:rsidRPr="0068237E" w:rsidTr="00BD6285">
        <w:tc>
          <w:tcPr>
            <w:tcW w:w="567" w:type="dxa"/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B70182" w:rsidRPr="0068237E" w:rsidRDefault="00B70182" w:rsidP="00DD3BD9">
            <w:pPr>
              <w:jc w:val="both"/>
              <w:rPr>
                <w:sz w:val="24"/>
                <w:szCs w:val="24"/>
              </w:rPr>
            </w:pPr>
            <w:r w:rsidRPr="0068237E">
              <w:rPr>
                <w:sz w:val="24"/>
                <w:szCs w:val="24"/>
              </w:rPr>
              <w:t xml:space="preserve">Доработка и развитие комплекса программных средств сопровождения основной деятельности </w:t>
            </w:r>
            <w:r w:rsidRPr="0068237E">
              <w:rPr>
                <w:spacing w:val="-2"/>
                <w:sz w:val="24"/>
                <w:szCs w:val="24"/>
              </w:rPr>
              <w:t>Контрольно-счетной палаты Тверской области.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Пичугин В.И.</w:t>
            </w:r>
          </w:p>
        </w:tc>
        <w:tc>
          <w:tcPr>
            <w:tcW w:w="1843" w:type="dxa"/>
          </w:tcPr>
          <w:p w:rsidR="00B70182" w:rsidRPr="0068237E" w:rsidRDefault="00B70182" w:rsidP="00DD3BD9">
            <w:pPr>
              <w:jc w:val="center"/>
            </w:pPr>
            <w:r w:rsidRPr="0068237E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68237E" w:rsidTr="00BD6285">
        <w:tc>
          <w:tcPr>
            <w:tcW w:w="567" w:type="dxa"/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B70182" w:rsidRPr="0068237E" w:rsidRDefault="00B70182" w:rsidP="00DD3BD9">
            <w:pPr>
              <w:ind w:left="19"/>
              <w:jc w:val="both"/>
              <w:rPr>
                <w:sz w:val="24"/>
                <w:szCs w:val="24"/>
              </w:rPr>
            </w:pPr>
            <w:r w:rsidRPr="0068237E">
              <w:rPr>
                <w:sz w:val="24"/>
                <w:szCs w:val="24"/>
              </w:rPr>
              <w:t>Развитие системы электронного документооборота Контрольно-счетной палаты Тверской области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Пичугин В.И.</w:t>
            </w:r>
          </w:p>
        </w:tc>
        <w:tc>
          <w:tcPr>
            <w:tcW w:w="1843" w:type="dxa"/>
          </w:tcPr>
          <w:p w:rsidR="00B70182" w:rsidRPr="0068237E" w:rsidRDefault="00B70182" w:rsidP="00DD3BD9">
            <w:pPr>
              <w:jc w:val="center"/>
            </w:pPr>
            <w:r w:rsidRPr="0068237E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68237E" w:rsidTr="00BD6285">
        <w:tc>
          <w:tcPr>
            <w:tcW w:w="567" w:type="dxa"/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B70182" w:rsidRPr="0068237E" w:rsidRDefault="00B70182" w:rsidP="00DD3BD9">
            <w:pPr>
              <w:ind w:left="19"/>
              <w:jc w:val="both"/>
              <w:rPr>
                <w:sz w:val="24"/>
                <w:szCs w:val="24"/>
              </w:rPr>
            </w:pPr>
            <w:r w:rsidRPr="0068237E">
              <w:rPr>
                <w:sz w:val="24"/>
                <w:szCs w:val="24"/>
              </w:rPr>
              <w:t xml:space="preserve">Доработка и развитие Интернет-сайта </w:t>
            </w:r>
            <w:r w:rsidRPr="0068237E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Пичугин В.И.</w:t>
            </w:r>
          </w:p>
        </w:tc>
        <w:tc>
          <w:tcPr>
            <w:tcW w:w="1843" w:type="dxa"/>
          </w:tcPr>
          <w:p w:rsidR="00B70182" w:rsidRPr="0068237E" w:rsidRDefault="00B70182" w:rsidP="00DD3BD9">
            <w:pPr>
              <w:jc w:val="center"/>
            </w:pPr>
            <w:r w:rsidRPr="0068237E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68237E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ind w:left="19"/>
              <w:jc w:val="both"/>
              <w:rPr>
                <w:sz w:val="24"/>
                <w:szCs w:val="24"/>
              </w:rPr>
            </w:pPr>
            <w:r w:rsidRPr="0068237E">
              <w:rPr>
                <w:sz w:val="24"/>
                <w:szCs w:val="24"/>
              </w:rPr>
              <w:t>Обеспечение работы информационно-технологической инфраструктуры палаты, организация закупки и текущего ремонта компьютерной техники и оборудования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Пичугин В.И.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jc w:val="center"/>
            </w:pPr>
            <w:r w:rsidRPr="0068237E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68237E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ind w:lef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программного обеспечения для формирования данных в открытом формате для </w:t>
            </w:r>
            <w:r>
              <w:rPr>
                <w:sz w:val="24"/>
                <w:szCs w:val="24"/>
              </w:rPr>
              <w:lastRenderedPageBreak/>
              <w:t xml:space="preserve">размещения на </w:t>
            </w:r>
            <w:r w:rsidRPr="0068237E">
              <w:rPr>
                <w:sz w:val="24"/>
                <w:szCs w:val="24"/>
              </w:rPr>
              <w:t>Интернет-сайт</w:t>
            </w:r>
            <w:r>
              <w:rPr>
                <w:sz w:val="24"/>
                <w:szCs w:val="24"/>
              </w:rPr>
              <w:t>е</w:t>
            </w:r>
            <w:r w:rsidRPr="0068237E">
              <w:rPr>
                <w:sz w:val="24"/>
                <w:szCs w:val="24"/>
              </w:rPr>
              <w:t xml:space="preserve"> </w:t>
            </w:r>
            <w:r w:rsidRPr="0068237E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lastRenderedPageBreak/>
              <w:t xml:space="preserve">Руководитель отдела </w:t>
            </w:r>
            <w:r w:rsidRPr="00865000">
              <w:rPr>
                <w:spacing w:val="-4"/>
                <w:sz w:val="24"/>
                <w:szCs w:val="24"/>
              </w:rPr>
              <w:lastRenderedPageBreak/>
              <w:t>организационно-информационного обеспечения</w:t>
            </w:r>
          </w:p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Пичугин В.И.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68237E">
              <w:rPr>
                <w:sz w:val="24"/>
                <w:szCs w:val="24"/>
              </w:rPr>
              <w:lastRenderedPageBreak/>
              <w:t>в течение полугодия</w:t>
            </w:r>
          </w:p>
        </w:tc>
      </w:tr>
      <w:tr w:rsidR="00BD6285" w:rsidRPr="0068237E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ind w:lef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антивирусного программного обеспечения </w:t>
            </w:r>
            <w:r>
              <w:rPr>
                <w:sz w:val="24"/>
                <w:szCs w:val="24"/>
                <w:lang w:val="en-US"/>
              </w:rPr>
              <w:t>Security</w:t>
            </w:r>
            <w:r w:rsidRPr="00106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 w:rsidRPr="00106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Endpoint</w:t>
            </w:r>
            <w:r w:rsidRPr="00106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Protection</w:t>
            </w:r>
            <w:r w:rsidRPr="00106D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рабочих станциях пользователей </w:t>
            </w:r>
            <w:r w:rsidRPr="0068237E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Пичугин В.И.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68237E" w:rsidRDefault="00B70182" w:rsidP="00DD3BD9">
            <w:pPr>
              <w:jc w:val="center"/>
              <w:rPr>
                <w:sz w:val="24"/>
                <w:szCs w:val="24"/>
              </w:rPr>
            </w:pPr>
            <w:r w:rsidRPr="0068237E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68237E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68237E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68237E">
              <w:rPr>
                <w:b/>
                <w:sz w:val="24"/>
                <w:szCs w:val="24"/>
              </w:rPr>
              <w:t>Информационное освещение деятельности</w:t>
            </w:r>
          </w:p>
        </w:tc>
      </w:tr>
      <w:tr w:rsidR="00BD6285" w:rsidRPr="0095183B" w:rsidTr="00BD6285">
        <w:tc>
          <w:tcPr>
            <w:tcW w:w="567" w:type="dxa"/>
          </w:tcPr>
          <w:p w:rsidR="00B70182" w:rsidRPr="0095183B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518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vAlign w:val="center"/>
          </w:tcPr>
          <w:p w:rsidR="00B70182" w:rsidRPr="0095183B" w:rsidRDefault="00B70182" w:rsidP="00DD3BD9">
            <w:pPr>
              <w:jc w:val="both"/>
              <w:rPr>
                <w:b/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 xml:space="preserve">Создание информационных сообщений о деятельности Контрольно-счетной палаты Тверской области с последующим размещением на Интернет-сайте </w:t>
            </w:r>
            <w:hyperlink r:id="rId8" w:history="1">
              <w:r w:rsidRPr="00BD6285">
                <w:rPr>
                  <w:rStyle w:val="ae"/>
                  <w:color w:val="auto"/>
                  <w:sz w:val="24"/>
                  <w:szCs w:val="24"/>
                  <w:u w:val="none"/>
                </w:rPr>
                <w:t>Контрольно-счетной</w:t>
              </w:r>
            </w:hyperlink>
            <w:r w:rsidRPr="00BD6285">
              <w:rPr>
                <w:rStyle w:val="ae"/>
                <w:color w:val="auto"/>
                <w:sz w:val="24"/>
                <w:szCs w:val="24"/>
                <w:u w:val="none"/>
              </w:rPr>
              <w:t xml:space="preserve"> палаты Тверской области</w:t>
            </w:r>
            <w:r w:rsidRPr="0095183B">
              <w:rPr>
                <w:sz w:val="24"/>
                <w:szCs w:val="24"/>
              </w:rPr>
              <w:t xml:space="preserve"> в разделе «Новости» и портале Счетной палаты и контрольно-счетных органов РФ</w:t>
            </w:r>
          </w:p>
        </w:tc>
        <w:tc>
          <w:tcPr>
            <w:tcW w:w="2126" w:type="dxa"/>
          </w:tcPr>
          <w:p w:rsidR="00B70182" w:rsidRPr="0095183B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5183B">
              <w:rPr>
                <w:color w:val="auto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95183B">
              <w:rPr>
                <w:color w:val="auto"/>
              </w:rPr>
              <w:t>Сергушина</w:t>
            </w:r>
            <w:proofErr w:type="spellEnd"/>
            <w:r w:rsidRPr="0095183B">
              <w:rPr>
                <w:color w:val="auto"/>
              </w:rPr>
              <w:t xml:space="preserve"> О.Н.</w:t>
            </w:r>
          </w:p>
        </w:tc>
        <w:tc>
          <w:tcPr>
            <w:tcW w:w="1843" w:type="dxa"/>
          </w:tcPr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5183B" w:rsidTr="00BD6285">
        <w:tc>
          <w:tcPr>
            <w:tcW w:w="567" w:type="dxa"/>
          </w:tcPr>
          <w:p w:rsidR="00B70182" w:rsidRPr="0095183B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518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B70182" w:rsidRPr="0095183B" w:rsidRDefault="00B70182" w:rsidP="00DD3BD9">
            <w:pPr>
              <w:jc w:val="both"/>
              <w:rPr>
                <w:b/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 xml:space="preserve">Подготовка и распространение в средствах массовой информации пресс-релизов о деятельности </w:t>
            </w:r>
            <w:r w:rsidRPr="0095183B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</w:p>
        </w:tc>
        <w:tc>
          <w:tcPr>
            <w:tcW w:w="2126" w:type="dxa"/>
          </w:tcPr>
          <w:p w:rsidR="00B70182" w:rsidRPr="0095183B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5183B">
              <w:rPr>
                <w:color w:val="auto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95183B">
              <w:rPr>
                <w:color w:val="auto"/>
              </w:rPr>
              <w:t>Сергушина</w:t>
            </w:r>
            <w:proofErr w:type="spellEnd"/>
            <w:r w:rsidRPr="0095183B">
              <w:rPr>
                <w:color w:val="auto"/>
              </w:rPr>
              <w:t xml:space="preserve"> О.Н.</w:t>
            </w:r>
          </w:p>
        </w:tc>
        <w:tc>
          <w:tcPr>
            <w:tcW w:w="1843" w:type="dxa"/>
          </w:tcPr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5183B" w:rsidTr="00BD6285">
        <w:tc>
          <w:tcPr>
            <w:tcW w:w="567" w:type="dxa"/>
          </w:tcPr>
          <w:p w:rsidR="00B70182" w:rsidRPr="0095183B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518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B70182" w:rsidRPr="0095183B" w:rsidRDefault="00B70182" w:rsidP="00DD3BD9">
            <w:pPr>
              <w:jc w:val="both"/>
              <w:rPr>
                <w:b/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 xml:space="preserve">Организация интервью руководства </w:t>
            </w:r>
            <w:r w:rsidRPr="0095183B">
              <w:rPr>
                <w:spacing w:val="-2"/>
                <w:sz w:val="24"/>
                <w:szCs w:val="24"/>
              </w:rPr>
              <w:t xml:space="preserve">Контрольно-счетной палаты Тверской области </w:t>
            </w:r>
            <w:r w:rsidRPr="0095183B">
              <w:rPr>
                <w:sz w:val="24"/>
                <w:szCs w:val="24"/>
              </w:rPr>
              <w:t>по запросу СМИ</w:t>
            </w:r>
          </w:p>
        </w:tc>
        <w:tc>
          <w:tcPr>
            <w:tcW w:w="2126" w:type="dxa"/>
          </w:tcPr>
          <w:p w:rsidR="00B70182" w:rsidRPr="0095183B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5183B">
              <w:rPr>
                <w:color w:val="auto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95183B">
              <w:rPr>
                <w:color w:val="auto"/>
              </w:rPr>
              <w:t>Сергушина</w:t>
            </w:r>
            <w:proofErr w:type="spellEnd"/>
            <w:r w:rsidRPr="0095183B">
              <w:rPr>
                <w:color w:val="auto"/>
              </w:rPr>
              <w:t xml:space="preserve"> О.Н.</w:t>
            </w:r>
          </w:p>
        </w:tc>
        <w:tc>
          <w:tcPr>
            <w:tcW w:w="1843" w:type="dxa"/>
          </w:tcPr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5183B" w:rsidTr="00BD6285">
        <w:tc>
          <w:tcPr>
            <w:tcW w:w="567" w:type="dxa"/>
          </w:tcPr>
          <w:p w:rsidR="00B70182" w:rsidRPr="0095183B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518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B70182" w:rsidRPr="0095183B" w:rsidRDefault="00B70182" w:rsidP="00DD3BD9">
            <w:pPr>
              <w:jc w:val="both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 xml:space="preserve">Актуализация информации на сайте </w:t>
            </w:r>
            <w:r w:rsidRPr="0095183B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  <w:r w:rsidRPr="00951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182" w:rsidRPr="0095183B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5183B">
              <w:rPr>
                <w:color w:val="auto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95183B">
              <w:rPr>
                <w:color w:val="auto"/>
              </w:rPr>
              <w:t>Сергушина</w:t>
            </w:r>
            <w:proofErr w:type="spellEnd"/>
            <w:r w:rsidRPr="0095183B">
              <w:rPr>
                <w:color w:val="auto"/>
              </w:rPr>
              <w:t xml:space="preserve"> О.Н.</w:t>
            </w:r>
          </w:p>
        </w:tc>
        <w:tc>
          <w:tcPr>
            <w:tcW w:w="1843" w:type="dxa"/>
          </w:tcPr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5183B" w:rsidTr="00BD6285">
        <w:tc>
          <w:tcPr>
            <w:tcW w:w="567" w:type="dxa"/>
          </w:tcPr>
          <w:p w:rsidR="00B70182" w:rsidRPr="0095183B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5183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B70182" w:rsidRPr="0095183B" w:rsidRDefault="00B70182" w:rsidP="00DD3BD9">
            <w:pPr>
              <w:jc w:val="both"/>
              <w:rPr>
                <w:b/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>Подготовка сборника материалов расширенного заседания Коллегии Контрольно-счетной палаты Тверской области на тему: «Перспективы совершенствования государственного и муниципального финансового контроля в Тверской области»</w:t>
            </w:r>
          </w:p>
        </w:tc>
        <w:tc>
          <w:tcPr>
            <w:tcW w:w="2126" w:type="dxa"/>
          </w:tcPr>
          <w:p w:rsidR="00B70182" w:rsidRPr="0095183B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5183B">
              <w:rPr>
                <w:color w:val="auto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95183B">
              <w:rPr>
                <w:color w:val="auto"/>
              </w:rPr>
              <w:t>Сергушина</w:t>
            </w:r>
            <w:proofErr w:type="spellEnd"/>
            <w:r w:rsidRPr="0095183B">
              <w:rPr>
                <w:color w:val="auto"/>
              </w:rPr>
              <w:t xml:space="preserve"> О.Н.</w:t>
            </w:r>
          </w:p>
        </w:tc>
        <w:tc>
          <w:tcPr>
            <w:tcW w:w="1843" w:type="dxa"/>
          </w:tcPr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>январь</w:t>
            </w:r>
          </w:p>
        </w:tc>
      </w:tr>
      <w:tr w:rsidR="00BD6285" w:rsidRPr="0095183B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95183B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51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95183B" w:rsidRDefault="00B70182" w:rsidP="00DD3BD9">
            <w:pPr>
              <w:jc w:val="both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 xml:space="preserve">Подготовка информационного бюллетеня Контрольно-счетной палаты Тверской области </w:t>
            </w:r>
          </w:p>
          <w:p w:rsidR="00B70182" w:rsidRPr="0095183B" w:rsidRDefault="00B70182" w:rsidP="00DD3B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0182" w:rsidRPr="0095183B" w:rsidRDefault="00B70182" w:rsidP="00DD3BD9">
            <w:pPr>
              <w:pStyle w:val="Default"/>
              <w:jc w:val="center"/>
              <w:rPr>
                <w:bCs/>
                <w:color w:val="auto"/>
              </w:rPr>
            </w:pPr>
            <w:r w:rsidRPr="0095183B">
              <w:rPr>
                <w:color w:val="auto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95183B">
              <w:rPr>
                <w:color w:val="auto"/>
              </w:rPr>
              <w:t>Сергушина</w:t>
            </w:r>
            <w:proofErr w:type="spellEnd"/>
            <w:r w:rsidRPr="0095183B">
              <w:rPr>
                <w:color w:val="auto"/>
              </w:rPr>
              <w:t xml:space="preserve"> О.Н.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Pr="0095183B" w:rsidRDefault="00B70182" w:rsidP="00DD3BD9">
            <w:pPr>
              <w:jc w:val="center"/>
              <w:rPr>
                <w:sz w:val="24"/>
                <w:szCs w:val="24"/>
              </w:rPr>
            </w:pPr>
            <w:r w:rsidRPr="0095183B">
              <w:rPr>
                <w:sz w:val="24"/>
                <w:szCs w:val="24"/>
              </w:rPr>
              <w:t>март</w:t>
            </w:r>
          </w:p>
        </w:tc>
      </w:tr>
      <w:tr w:rsidR="00BD6285" w:rsidRPr="00F47E29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F47E2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47E29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D6285" w:rsidRPr="00D97226" w:rsidTr="00BD6285">
        <w:tc>
          <w:tcPr>
            <w:tcW w:w="567" w:type="dxa"/>
          </w:tcPr>
          <w:p w:rsidR="00B70182" w:rsidRPr="00F47E2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F47E29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13" w:type="dxa"/>
          </w:tcPr>
          <w:p w:rsidR="00B70182" w:rsidRPr="00F47E29" w:rsidRDefault="00B70182" w:rsidP="00DD3BD9">
            <w:pPr>
              <w:jc w:val="both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>Организация делопроизводства и ведения архива документов Контрольно-счетной палаты Тверской области</w:t>
            </w:r>
          </w:p>
        </w:tc>
        <w:tc>
          <w:tcPr>
            <w:tcW w:w="2126" w:type="dxa"/>
            <w:vAlign w:val="center"/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 xml:space="preserve">Главный специалист отдела организационно-информационного </w:t>
            </w:r>
            <w:r w:rsidRPr="00F47E29">
              <w:rPr>
                <w:sz w:val="24"/>
                <w:szCs w:val="24"/>
              </w:rPr>
              <w:lastRenderedPageBreak/>
              <w:t xml:space="preserve">обеспечения </w:t>
            </w:r>
            <w:proofErr w:type="spellStart"/>
            <w:r w:rsidRPr="00F47E29">
              <w:rPr>
                <w:sz w:val="24"/>
                <w:szCs w:val="24"/>
              </w:rPr>
              <w:t>Миленина</w:t>
            </w:r>
            <w:proofErr w:type="spellEnd"/>
            <w:r w:rsidRPr="00F47E29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lastRenderedPageBreak/>
              <w:t>в течение полугодия</w:t>
            </w:r>
          </w:p>
        </w:tc>
      </w:tr>
      <w:tr w:rsidR="00BD6285" w:rsidRPr="00D97226" w:rsidTr="00BD6285">
        <w:tc>
          <w:tcPr>
            <w:tcW w:w="567" w:type="dxa"/>
          </w:tcPr>
          <w:p w:rsidR="00B70182" w:rsidRPr="00F47E2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F47E29">
              <w:rPr>
                <w:bCs/>
                <w:sz w:val="24"/>
                <w:szCs w:val="24"/>
                <w:lang w:val="en-US"/>
              </w:rPr>
              <w:lastRenderedPageBreak/>
              <w:t>2</w:t>
            </w:r>
          </w:p>
          <w:p w:rsidR="00B70182" w:rsidRPr="00F47E2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</w:tcPr>
          <w:p w:rsidR="00B70182" w:rsidRPr="00F47E29" w:rsidRDefault="00B70182" w:rsidP="00DD3BD9">
            <w:pPr>
              <w:jc w:val="both"/>
              <w:rPr>
                <w:sz w:val="24"/>
                <w:szCs w:val="24"/>
              </w:rPr>
            </w:pPr>
            <w:proofErr w:type="gramStart"/>
            <w:r w:rsidRPr="00F47E29">
              <w:rPr>
                <w:sz w:val="24"/>
                <w:szCs w:val="24"/>
              </w:rPr>
              <w:t>Контроль за</w:t>
            </w:r>
            <w:proofErr w:type="gramEnd"/>
            <w:r w:rsidRPr="00F47E29">
              <w:rPr>
                <w:sz w:val="24"/>
                <w:szCs w:val="24"/>
              </w:rPr>
              <w:t xml:space="preserve"> исполнением в установленные сроки приказов и поручений руководства Контрольно-счетной палаты Тверской области, принятие оперативных мер, направленных на своевременное и качественное их исполнение</w:t>
            </w:r>
          </w:p>
        </w:tc>
        <w:tc>
          <w:tcPr>
            <w:tcW w:w="2126" w:type="dxa"/>
            <w:vAlign w:val="center"/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F47E29">
              <w:rPr>
                <w:sz w:val="24"/>
                <w:szCs w:val="24"/>
              </w:rPr>
              <w:t>Миленина</w:t>
            </w:r>
            <w:proofErr w:type="spellEnd"/>
            <w:r w:rsidRPr="00F47E29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D97226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F47E2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F47E29">
              <w:rPr>
                <w:bCs/>
                <w:sz w:val="24"/>
                <w:szCs w:val="24"/>
                <w:lang w:val="en-US"/>
              </w:rPr>
              <w:t>3</w:t>
            </w:r>
          </w:p>
          <w:p w:rsidR="00B70182" w:rsidRPr="00F47E2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F47E29" w:rsidRDefault="00B70182" w:rsidP="00DD3BD9">
            <w:pPr>
              <w:jc w:val="both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>Организация работы приемной председателя Контрольно-счетной палаты Тверской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F47E29">
              <w:rPr>
                <w:sz w:val="24"/>
                <w:szCs w:val="24"/>
              </w:rPr>
              <w:t>Миленина</w:t>
            </w:r>
            <w:proofErr w:type="spellEnd"/>
            <w:r w:rsidRPr="00F47E29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D97226" w:rsidTr="00BD6285">
        <w:tc>
          <w:tcPr>
            <w:tcW w:w="567" w:type="dxa"/>
            <w:tcBorders>
              <w:bottom w:val="single" w:sz="4" w:space="0" w:color="auto"/>
            </w:tcBorders>
          </w:tcPr>
          <w:p w:rsidR="00B70182" w:rsidRPr="00F47E29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F47E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70182" w:rsidRPr="00F47E29" w:rsidRDefault="00B70182" w:rsidP="00DD3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оформление дел постоянного хранения и по личному составу за 2011 год. Составление описей дел постоянного хранения и по личному составу за 2011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F47E29">
              <w:rPr>
                <w:sz w:val="24"/>
                <w:szCs w:val="24"/>
              </w:rPr>
              <w:t>Миленина</w:t>
            </w:r>
            <w:proofErr w:type="spellEnd"/>
            <w:r w:rsidRPr="00F47E29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0182" w:rsidRPr="00F47E29" w:rsidRDefault="00B70182" w:rsidP="00DD3BD9">
            <w:pPr>
              <w:jc w:val="center"/>
              <w:rPr>
                <w:sz w:val="24"/>
                <w:szCs w:val="24"/>
              </w:rPr>
            </w:pPr>
            <w:r w:rsidRPr="00F47E29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9A16D4" w:rsidTr="00BD6285">
        <w:tc>
          <w:tcPr>
            <w:tcW w:w="10349" w:type="dxa"/>
            <w:gridSpan w:val="4"/>
            <w:shd w:val="clear" w:color="auto" w:fill="EEECE1" w:themeFill="background2"/>
          </w:tcPr>
          <w:p w:rsidR="00B70182" w:rsidRPr="009A16D4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9A16D4">
              <w:rPr>
                <w:b/>
                <w:bCs/>
                <w:iCs/>
                <w:sz w:val="24"/>
                <w:szCs w:val="24"/>
                <w:lang w:val="en-US"/>
              </w:rPr>
              <w:t>VII</w:t>
            </w:r>
            <w:r w:rsidRPr="009A16D4">
              <w:rPr>
                <w:b/>
                <w:bCs/>
                <w:iCs/>
                <w:sz w:val="24"/>
                <w:szCs w:val="24"/>
              </w:rPr>
              <w:t xml:space="preserve"> Проведение мероприятий по организации внешнего финансового контроля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jc w:val="both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Проведение совещания членов Совета контрольно-счетных органов при Контрольно-счетной палате Тверской области (далее – Совет)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6500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Воробьев С.И.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pStyle w:val="Default"/>
              <w:jc w:val="both"/>
              <w:rPr>
                <w:color w:val="auto"/>
              </w:rPr>
            </w:pPr>
            <w:r w:rsidRPr="00865000">
              <w:rPr>
                <w:color w:val="auto"/>
              </w:rPr>
              <w:t>Участие членов Совета в заседаниях Коллегии Контрольно-счетной палаты Тверской области при утверждении отчетов о проведенных совместных контрольных и экспертно-аналитических мероприятиях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по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соответствующим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направлениям;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pStyle w:val="Default"/>
              <w:jc w:val="both"/>
              <w:rPr>
                <w:color w:val="auto"/>
              </w:rPr>
            </w:pPr>
            <w:r w:rsidRPr="00865000">
              <w:rPr>
                <w:color w:val="auto"/>
              </w:rPr>
              <w:t>Оказание правовой, консультационно-методической, информационной помощи членам Совета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по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соответствующим</w:t>
            </w: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направлениям;</w:t>
            </w: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Руководители</w:t>
            </w: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отделов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pStyle w:val="af"/>
              <w:tabs>
                <w:tab w:val="left" w:pos="504"/>
              </w:tabs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865000">
              <w:rPr>
                <w:rFonts w:ascii="Times New Roman" w:hAnsi="Times New Roman"/>
                <w:sz w:val="24"/>
                <w:szCs w:val="24"/>
              </w:rPr>
              <w:t>Организационная работа по приему новых членов в Совет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pacing w:val="-2"/>
                <w:sz w:val="24"/>
                <w:szCs w:val="24"/>
              </w:rPr>
            </w:pPr>
            <w:r w:rsidRPr="00865000">
              <w:rPr>
                <w:spacing w:val="-2"/>
                <w:sz w:val="24"/>
                <w:szCs w:val="24"/>
              </w:rPr>
              <w:t>Руководитель экспертно-</w:t>
            </w:r>
            <w:bookmarkStart w:id="0" w:name="_GoBack"/>
            <w:bookmarkEnd w:id="0"/>
            <w:r w:rsidRPr="00865000">
              <w:rPr>
                <w:spacing w:val="-2"/>
                <w:sz w:val="24"/>
                <w:szCs w:val="24"/>
              </w:rPr>
              <w:t>правового отдела</w:t>
            </w:r>
          </w:p>
          <w:p w:rsidR="00B70182" w:rsidRPr="00865000" w:rsidRDefault="00B70182" w:rsidP="00DD3BD9">
            <w:pPr>
              <w:jc w:val="center"/>
              <w:rPr>
                <w:spacing w:val="-2"/>
                <w:sz w:val="24"/>
                <w:szCs w:val="24"/>
              </w:rPr>
            </w:pPr>
            <w:r w:rsidRPr="00865000">
              <w:rPr>
                <w:spacing w:val="-2"/>
                <w:sz w:val="24"/>
                <w:szCs w:val="24"/>
              </w:rPr>
              <w:t>Федоров Ю.А.;</w:t>
            </w: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Никифоров А.М.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jc w:val="both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Участие членов Совета в контрольных мероприятиях и обследованиях, проводимых Контрольно-счетной палатой Тверской области в муниципальных образованиях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по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соответствующим</w:t>
            </w: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направлениям;</w:t>
            </w: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0248AE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 xml:space="preserve">Члены </w:t>
            </w:r>
            <w:r>
              <w:rPr>
                <w:spacing w:val="-4"/>
                <w:sz w:val="24"/>
                <w:szCs w:val="24"/>
              </w:rPr>
              <w:t>Совета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jc w:val="both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Участие членов Совета в совместных контрольных и экспертно-аналитических мероприятиях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по</w:t>
            </w:r>
          </w:p>
          <w:p w:rsidR="00B70182" w:rsidRPr="00865000" w:rsidRDefault="00B70182" w:rsidP="00DD3BD9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соответствующим</w:t>
            </w: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направлениям;</w:t>
            </w: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 xml:space="preserve">Члены </w:t>
            </w:r>
            <w:r>
              <w:rPr>
                <w:spacing w:val="-4"/>
                <w:sz w:val="24"/>
                <w:szCs w:val="24"/>
              </w:rPr>
              <w:t>Совета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jc w:val="both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Освещение деятельности Совета и ее членов в средствах массовой информации и на сайте Контрольно-счетной палаты Тверской области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865000">
              <w:rPr>
                <w:sz w:val="24"/>
                <w:szCs w:val="24"/>
              </w:rPr>
              <w:t>Сергушина</w:t>
            </w:r>
            <w:proofErr w:type="spellEnd"/>
            <w:r w:rsidRPr="0086500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jc w:val="both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Информационно-техническое сопровождение деятельности Совета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Пичугин В.И.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B70182" w:rsidRPr="00865000" w:rsidRDefault="00B70182" w:rsidP="00DD3BD9">
            <w:pPr>
              <w:jc w:val="both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 xml:space="preserve">Информирование </w:t>
            </w:r>
            <w:r w:rsidRPr="00865000">
              <w:rPr>
                <w:bCs/>
                <w:sz w:val="24"/>
                <w:szCs w:val="24"/>
              </w:rPr>
              <w:t xml:space="preserve">о курсах повышения квалификации, организуемых Советом контрольно-счетных органов при Счетной палате РФ (далее – Совет при </w:t>
            </w:r>
            <w:r>
              <w:rPr>
                <w:bCs/>
                <w:sz w:val="24"/>
                <w:szCs w:val="24"/>
              </w:rPr>
              <w:t>СП</w:t>
            </w:r>
            <w:r w:rsidRPr="00865000">
              <w:rPr>
                <w:bCs/>
                <w:sz w:val="24"/>
                <w:szCs w:val="24"/>
              </w:rPr>
              <w:t xml:space="preserve"> РФ)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Никифоров А.М.</w:t>
            </w:r>
          </w:p>
        </w:tc>
        <w:tc>
          <w:tcPr>
            <w:tcW w:w="1843" w:type="dxa"/>
          </w:tcPr>
          <w:p w:rsidR="00B70182" w:rsidRPr="00865000" w:rsidRDefault="00B70182" w:rsidP="00BD6285">
            <w:pPr>
              <w:pStyle w:val="a3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 xml:space="preserve">в соответствии с Программами повышения квалификации Совета при </w:t>
            </w:r>
            <w:r>
              <w:rPr>
                <w:bCs/>
                <w:sz w:val="24"/>
                <w:szCs w:val="24"/>
              </w:rPr>
              <w:t>СП РФ</w:t>
            </w:r>
          </w:p>
        </w:tc>
      </w:tr>
      <w:tr w:rsidR="00BD6285" w:rsidRPr="00865000" w:rsidTr="00BD6285">
        <w:tc>
          <w:tcPr>
            <w:tcW w:w="567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B70182" w:rsidRPr="00865000" w:rsidRDefault="00B70182" w:rsidP="00BD6285">
            <w:pPr>
              <w:pStyle w:val="a3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65000">
              <w:rPr>
                <w:bCs/>
                <w:sz w:val="24"/>
                <w:szCs w:val="24"/>
              </w:rPr>
              <w:t xml:space="preserve">Обеспечение взаимодействия с Советом при </w:t>
            </w:r>
            <w:r>
              <w:rPr>
                <w:bCs/>
                <w:sz w:val="24"/>
                <w:szCs w:val="24"/>
              </w:rPr>
              <w:t>СП РФ</w:t>
            </w:r>
            <w:r w:rsidRPr="00865000">
              <w:rPr>
                <w:bCs/>
                <w:sz w:val="24"/>
                <w:szCs w:val="24"/>
              </w:rPr>
              <w:t>, Союзом муниципальных контрольно-счетных органов РФ, контрольно-счетными органами других регионов</w:t>
            </w:r>
          </w:p>
        </w:tc>
        <w:tc>
          <w:tcPr>
            <w:tcW w:w="2126" w:type="dxa"/>
          </w:tcPr>
          <w:p w:rsidR="00B70182" w:rsidRPr="00865000" w:rsidRDefault="00B70182" w:rsidP="00DD3BD9">
            <w:pPr>
              <w:jc w:val="center"/>
              <w:rPr>
                <w:spacing w:val="-4"/>
                <w:sz w:val="24"/>
                <w:szCs w:val="24"/>
              </w:rPr>
            </w:pPr>
            <w:r w:rsidRPr="00865000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Никифоров А.М.;</w:t>
            </w: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</w:p>
          <w:p w:rsidR="00B70182" w:rsidRPr="00865000" w:rsidRDefault="00B70182" w:rsidP="00DD3BD9">
            <w:pPr>
              <w:jc w:val="center"/>
              <w:rPr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</w:tcPr>
          <w:p w:rsidR="00B70182" w:rsidRPr="00865000" w:rsidRDefault="00B70182" w:rsidP="00DD3BD9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865000">
              <w:rPr>
                <w:sz w:val="24"/>
                <w:szCs w:val="24"/>
              </w:rPr>
              <w:t>в течение полугодия</w:t>
            </w:r>
          </w:p>
        </w:tc>
      </w:tr>
    </w:tbl>
    <w:p w:rsidR="00B70182" w:rsidRPr="00F4640C" w:rsidRDefault="00B70182" w:rsidP="00B70182">
      <w:pPr>
        <w:pStyle w:val="a3"/>
        <w:rPr>
          <w:szCs w:val="26"/>
        </w:rPr>
      </w:pPr>
    </w:p>
    <w:p w:rsidR="00B70182" w:rsidRDefault="00B70182" w:rsidP="004E32B0">
      <w:pPr>
        <w:pStyle w:val="a7"/>
        <w:rPr>
          <w:b/>
          <w:bCs/>
          <w:sz w:val="28"/>
          <w:szCs w:val="28"/>
        </w:rPr>
      </w:pPr>
    </w:p>
    <w:sectPr w:rsidR="00B70182" w:rsidSect="00206B3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34" w:rsidRDefault="00AD0734" w:rsidP="00B70182">
      <w:r>
        <w:separator/>
      </w:r>
    </w:p>
  </w:endnote>
  <w:endnote w:type="continuationSeparator" w:id="0">
    <w:p w:rsidR="00AD0734" w:rsidRDefault="00AD0734" w:rsidP="00B7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34" w:rsidRDefault="00AD0734" w:rsidP="00B70182">
      <w:r>
        <w:separator/>
      </w:r>
    </w:p>
  </w:footnote>
  <w:footnote w:type="continuationSeparator" w:id="0">
    <w:p w:rsidR="00AD0734" w:rsidRDefault="00AD0734" w:rsidP="00B7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83"/>
    <w:rsid w:val="0002365B"/>
    <w:rsid w:val="000268AC"/>
    <w:rsid w:val="000A1029"/>
    <w:rsid w:val="000C4470"/>
    <w:rsid w:val="001038C0"/>
    <w:rsid w:val="00130C6F"/>
    <w:rsid w:val="002045C6"/>
    <w:rsid w:val="00206B3D"/>
    <w:rsid w:val="00212D98"/>
    <w:rsid w:val="0021592B"/>
    <w:rsid w:val="00216F83"/>
    <w:rsid w:val="00224E7B"/>
    <w:rsid w:val="002B4343"/>
    <w:rsid w:val="00313C84"/>
    <w:rsid w:val="00347FC7"/>
    <w:rsid w:val="00413CE2"/>
    <w:rsid w:val="004815CB"/>
    <w:rsid w:val="00497183"/>
    <w:rsid w:val="004E32B0"/>
    <w:rsid w:val="005654DC"/>
    <w:rsid w:val="00587B51"/>
    <w:rsid w:val="005B6315"/>
    <w:rsid w:val="00707858"/>
    <w:rsid w:val="00723751"/>
    <w:rsid w:val="007A07BA"/>
    <w:rsid w:val="008058C0"/>
    <w:rsid w:val="008647AB"/>
    <w:rsid w:val="00883872"/>
    <w:rsid w:val="00903326"/>
    <w:rsid w:val="00A43403"/>
    <w:rsid w:val="00A943E6"/>
    <w:rsid w:val="00AD0734"/>
    <w:rsid w:val="00AE32AF"/>
    <w:rsid w:val="00B27B9F"/>
    <w:rsid w:val="00B70182"/>
    <w:rsid w:val="00BD6285"/>
    <w:rsid w:val="00C2757D"/>
    <w:rsid w:val="00CE5EEA"/>
    <w:rsid w:val="00D121F9"/>
    <w:rsid w:val="00D955B5"/>
    <w:rsid w:val="00E00946"/>
    <w:rsid w:val="00E211BF"/>
    <w:rsid w:val="00F172B2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183"/>
    <w:pPr>
      <w:keepNext/>
      <w:jc w:val="center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97183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1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7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97183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71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497183"/>
    <w:pPr>
      <w:ind w:left="108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971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1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E32B0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4E32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0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0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1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7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B70182"/>
    <w:rPr>
      <w:color w:val="0000FF"/>
      <w:u w:val="single"/>
    </w:rPr>
  </w:style>
  <w:style w:type="paragraph" w:customStyle="1" w:styleId="Default">
    <w:name w:val="Default"/>
    <w:rsid w:val="00B7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B70182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</dc:creator>
  <cp:keywords/>
  <dc:description/>
  <cp:lastModifiedBy>Селезнев Алексей Алексеевич</cp:lastModifiedBy>
  <cp:revision>41</cp:revision>
  <cp:lastPrinted>2015-03-26T10:49:00Z</cp:lastPrinted>
  <dcterms:created xsi:type="dcterms:W3CDTF">2011-02-02T13:34:00Z</dcterms:created>
  <dcterms:modified xsi:type="dcterms:W3CDTF">2015-03-26T11:11:00Z</dcterms:modified>
</cp:coreProperties>
</file>